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9" w:rsidRDefault="00A81FF9">
      <w:r>
        <w:t>The Harvest Questions</w:t>
      </w:r>
    </w:p>
    <w:p w:rsidR="00A81FF9" w:rsidRDefault="00A81FF9" w:rsidP="00A81FF9">
      <w:pPr>
        <w:pStyle w:val="ListParagraph"/>
        <w:numPr>
          <w:ilvl w:val="0"/>
          <w:numId w:val="1"/>
        </w:numPr>
      </w:pPr>
      <w:r>
        <w:t>Can you find an adverb in “The Harvest”?</w:t>
      </w:r>
    </w:p>
    <w:p w:rsidR="00A81FF9" w:rsidRDefault="00A81FF9" w:rsidP="00A81FF9">
      <w:pPr>
        <w:pStyle w:val="ListParagraph"/>
        <w:numPr>
          <w:ilvl w:val="0"/>
          <w:numId w:val="1"/>
        </w:numPr>
      </w:pPr>
      <w:r>
        <w:t>Is the boyfriend a good guy or a bad guy? Explain your answer by referencing the text to prove what you say.</w:t>
      </w:r>
    </w:p>
    <w:p w:rsidR="00A81FF9" w:rsidRDefault="00A81FF9" w:rsidP="00A81FF9">
      <w:pPr>
        <w:pStyle w:val="ListParagraph"/>
        <w:numPr>
          <w:ilvl w:val="0"/>
          <w:numId w:val="1"/>
        </w:numPr>
      </w:pPr>
      <w:r>
        <w:t>What is the best part of the story? Explain why.</w:t>
      </w:r>
    </w:p>
    <w:p w:rsidR="00A81FF9" w:rsidRDefault="00A81FF9" w:rsidP="00A81FF9">
      <w:pPr>
        <w:pStyle w:val="ListParagraph"/>
        <w:numPr>
          <w:ilvl w:val="0"/>
          <w:numId w:val="1"/>
        </w:numPr>
      </w:pPr>
      <w:r w:rsidRPr="00A81FF9">
        <w:t>What do you think about the unique style of "The Harvest"? Was it really informative or should it have ended with the story?</w:t>
      </w:r>
    </w:p>
    <w:p w:rsidR="00A81FF9" w:rsidRDefault="003A4370" w:rsidP="00A81FF9">
      <w:pPr>
        <w:pStyle w:val="ListParagraph"/>
        <w:numPr>
          <w:ilvl w:val="0"/>
          <w:numId w:val="1"/>
        </w:numPr>
      </w:pPr>
      <w:r>
        <w:t xml:space="preserve">List 5 instances where Amy </w:t>
      </w:r>
      <w:proofErr w:type="spellStart"/>
      <w:r>
        <w:t>Hempel</w:t>
      </w:r>
      <w:proofErr w:type="spellEnd"/>
      <w:r>
        <w:t xml:space="preserve"> uses a simple phrasing to mean something much more. We will call this the Iceberg Effect.</w:t>
      </w:r>
    </w:p>
    <w:p w:rsidR="003A4370" w:rsidRDefault="003A4370" w:rsidP="00A81FF9">
      <w:pPr>
        <w:pStyle w:val="ListParagraph"/>
        <w:numPr>
          <w:ilvl w:val="0"/>
          <w:numId w:val="1"/>
        </w:numPr>
      </w:pPr>
      <w:r>
        <w:t>Read the associated article for homework. We will have a discussion about the value of reading Amy Hempel.</w:t>
      </w:r>
      <w:bookmarkStart w:id="0" w:name="_GoBack"/>
      <w:bookmarkEnd w:id="0"/>
    </w:p>
    <w:sectPr w:rsidR="003A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5526"/>
    <w:multiLevelType w:val="hybridMultilevel"/>
    <w:tmpl w:val="FC60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9"/>
    <w:rsid w:val="003A4370"/>
    <w:rsid w:val="007E68E9"/>
    <w:rsid w:val="00A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Standring, Jonathan (ASD-S)</dc:creator>
  <cp:lastModifiedBy>Standring, Jonathan (ASD-S)</cp:lastModifiedBy>
  <cp:revision>1</cp:revision>
  <dcterms:created xsi:type="dcterms:W3CDTF">2014-11-06T19:31:00Z</dcterms:created>
  <dcterms:modified xsi:type="dcterms:W3CDTF">2014-11-06T19:50:00Z</dcterms:modified>
</cp:coreProperties>
</file>