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633" w:rsidRPr="00996633" w:rsidRDefault="00996633" w:rsidP="00996633">
      <w:pPr>
        <w:shd w:val="clear" w:color="auto" w:fill="FFFFFF"/>
        <w:spacing w:after="0" w:line="240" w:lineRule="auto"/>
        <w:textAlignment w:val="top"/>
        <w:rPr>
          <w:rFonts w:ascii="Arial" w:eastAsia="Times New Roman" w:hAnsi="Arial" w:cs="Arial"/>
          <w:sz w:val="24"/>
          <w:szCs w:val="24"/>
        </w:rPr>
      </w:pPr>
      <w:r>
        <w:rPr>
          <w:rFonts w:ascii="Arial" w:eastAsia="Times New Roman" w:hAnsi="Arial" w:cs="Arial"/>
          <w:sz w:val="72"/>
          <w:szCs w:val="72"/>
        </w:rPr>
        <w:t>I</w:t>
      </w:r>
      <w:bookmarkStart w:id="0" w:name="_GoBack"/>
      <w:bookmarkEnd w:id="0"/>
      <w:r w:rsidRPr="00996633">
        <w:rPr>
          <w:rFonts w:ascii="Arial" w:eastAsia="Times New Roman" w:hAnsi="Arial" w:cs="Arial"/>
          <w:sz w:val="72"/>
          <w:szCs w:val="72"/>
        </w:rPr>
        <w:t>ntroduction</w:t>
      </w:r>
      <w:r w:rsidRPr="00996633">
        <w:rPr>
          <w:rFonts w:ascii="Arial" w:eastAsia="Times New Roman" w:hAnsi="Arial" w:cs="Arial"/>
          <w:sz w:val="24"/>
          <w:szCs w:val="24"/>
        </w:rPr>
        <w:br/>
        <w:t>Following the end of World War II, wartime alliances soon fell apart. Without the Nazis as a common enemy, other interests and challenges occupied the nations that had defeated Germany and Japan.</w:t>
      </w:r>
      <w:r w:rsidRPr="00996633">
        <w:rPr>
          <w:rFonts w:ascii="Arial" w:eastAsia="Times New Roman" w:hAnsi="Arial" w:cs="Arial"/>
          <w:sz w:val="24"/>
          <w:szCs w:val="24"/>
        </w:rPr>
        <w:br/>
        <w:t>In particular, Russia (and then the USSR) had lost millions of lives (soldiers as well as civilians) during invasions from the West during the two world wars. With this in mind, it focused its resources on its own security and interests. Not surprisingly, the USSR distrusted the West (and in particular the US) and wanted to ensure its safety from any future attacks. Over the course of the two wars, the USSR had fully adopted a communist and totalitarian system. The capitalist and democratic West, led by the United States, rejected the idea of communism and opposed the USSR's totalitarian methods. They also feared the USSR's desire to spread communist revolution worldwide.</w:t>
      </w:r>
      <w:r w:rsidRPr="00996633">
        <w:rPr>
          <w:rFonts w:ascii="Arial" w:eastAsia="Times New Roman" w:hAnsi="Arial" w:cs="Arial"/>
          <w:sz w:val="24"/>
          <w:szCs w:val="24"/>
        </w:rPr>
        <w:br/>
        <w:t>As a result of these differences, Russia and the West found themselves in opposition immediately after wars where they had fought as allies. We call this opposition, which started soon after World War II, the </w:t>
      </w:r>
      <w:r w:rsidRPr="00996633">
        <w:rPr>
          <w:rFonts w:ascii="Arial" w:eastAsia="Times New Roman" w:hAnsi="Arial" w:cs="Arial"/>
          <w:b/>
          <w:bCs/>
          <w:sz w:val="24"/>
          <w:szCs w:val="24"/>
        </w:rPr>
        <w:t>Cold War</w:t>
      </w:r>
      <w:r w:rsidRPr="00996633">
        <w:rPr>
          <w:rFonts w:ascii="Arial" w:eastAsia="Times New Roman" w:hAnsi="Arial" w:cs="Arial"/>
          <w:sz w:val="24"/>
          <w:szCs w:val="24"/>
        </w:rPr>
        <w:t> ("Cold" because the two superpowers, Russia and the US, never engaged in a direct, or "hot," war with each other). It continued into the 1990s, affecting world events and relationships for over 50 years and influencing world issues to this very day. It was particularly influenced by the atomic age and the potential for nuclear warfare.</w:t>
      </w:r>
      <w:r w:rsidRPr="00996633">
        <w:rPr>
          <w:rFonts w:ascii="Arial" w:eastAsia="Times New Roman" w:hAnsi="Arial" w:cs="Arial"/>
          <w:sz w:val="24"/>
          <w:szCs w:val="24"/>
        </w:rPr>
        <w:br/>
        <w:t xml:space="preserve">Module </w:t>
      </w:r>
      <w:proofErr w:type="spellStart"/>
      <w:r w:rsidRPr="00996633">
        <w:rPr>
          <w:rFonts w:ascii="Arial" w:eastAsia="Times New Roman" w:hAnsi="Arial" w:cs="Arial"/>
          <w:sz w:val="24"/>
          <w:szCs w:val="24"/>
        </w:rPr>
        <w:t>ObjectivesOn</w:t>
      </w:r>
      <w:proofErr w:type="spellEnd"/>
      <w:r w:rsidRPr="00996633">
        <w:rPr>
          <w:rFonts w:ascii="Arial" w:eastAsia="Times New Roman" w:hAnsi="Arial" w:cs="Arial"/>
          <w:sz w:val="24"/>
          <w:szCs w:val="24"/>
        </w:rPr>
        <w:t xml:space="preserve"> successfully completing this module, you will be able to:</w:t>
      </w:r>
    </w:p>
    <w:p w:rsidR="00996633" w:rsidRPr="00996633" w:rsidRDefault="00996633" w:rsidP="00996633">
      <w:pPr>
        <w:numPr>
          <w:ilvl w:val="0"/>
          <w:numId w:val="1"/>
        </w:numPr>
        <w:shd w:val="clear" w:color="auto" w:fill="FFFFFF"/>
        <w:spacing w:before="100" w:beforeAutospacing="1" w:after="100" w:afterAutospacing="1" w:line="240" w:lineRule="auto"/>
        <w:textAlignment w:val="top"/>
        <w:rPr>
          <w:rFonts w:ascii="Arial" w:eastAsia="Times New Roman" w:hAnsi="Arial" w:cs="Arial"/>
          <w:sz w:val="24"/>
          <w:szCs w:val="24"/>
        </w:rPr>
      </w:pPr>
      <w:proofErr w:type="gramStart"/>
      <w:r w:rsidRPr="00996633">
        <w:rPr>
          <w:rFonts w:ascii="Arial" w:eastAsia="Times New Roman" w:hAnsi="Arial" w:cs="Arial"/>
          <w:sz w:val="24"/>
          <w:szCs w:val="24"/>
        </w:rPr>
        <w:t>explain</w:t>
      </w:r>
      <w:proofErr w:type="gramEnd"/>
      <w:r w:rsidRPr="00996633">
        <w:rPr>
          <w:rFonts w:ascii="Arial" w:eastAsia="Times New Roman" w:hAnsi="Arial" w:cs="Arial"/>
          <w:sz w:val="24"/>
          <w:szCs w:val="24"/>
        </w:rPr>
        <w:t xml:space="preserve"> the concepts of cold war, containment and arms race (in the context of the Cold War).</w:t>
      </w:r>
    </w:p>
    <w:p w:rsidR="00996633" w:rsidRPr="00996633" w:rsidRDefault="00996633" w:rsidP="00996633">
      <w:pPr>
        <w:numPr>
          <w:ilvl w:val="0"/>
          <w:numId w:val="1"/>
        </w:numPr>
        <w:shd w:val="clear" w:color="auto" w:fill="FFFFFF"/>
        <w:spacing w:before="100" w:beforeAutospacing="1" w:after="100" w:afterAutospacing="1" w:line="240" w:lineRule="auto"/>
        <w:textAlignment w:val="top"/>
        <w:rPr>
          <w:rFonts w:ascii="Arial" w:eastAsia="Times New Roman" w:hAnsi="Arial" w:cs="Arial"/>
          <w:sz w:val="24"/>
          <w:szCs w:val="24"/>
        </w:rPr>
      </w:pPr>
      <w:proofErr w:type="gramStart"/>
      <w:r w:rsidRPr="00996633">
        <w:rPr>
          <w:rFonts w:ascii="Arial" w:eastAsia="Times New Roman" w:hAnsi="Arial" w:cs="Arial"/>
          <w:sz w:val="24"/>
          <w:szCs w:val="24"/>
        </w:rPr>
        <w:t>explain</w:t>
      </w:r>
      <w:proofErr w:type="gramEnd"/>
      <w:r w:rsidRPr="00996633">
        <w:rPr>
          <w:rFonts w:ascii="Arial" w:eastAsia="Times New Roman" w:hAnsi="Arial" w:cs="Arial"/>
          <w:sz w:val="24"/>
          <w:szCs w:val="24"/>
        </w:rPr>
        <w:t xml:space="preserve"> how the peril of nuclear weapons defined the Cold War era and how Western society responded to that threat.</w:t>
      </w:r>
    </w:p>
    <w:p w:rsidR="00996633" w:rsidRPr="00996633" w:rsidRDefault="00996633" w:rsidP="00996633">
      <w:pPr>
        <w:numPr>
          <w:ilvl w:val="0"/>
          <w:numId w:val="1"/>
        </w:numPr>
        <w:shd w:val="clear" w:color="auto" w:fill="FFFFFF"/>
        <w:spacing w:before="100" w:beforeAutospacing="1" w:after="100" w:afterAutospacing="1" w:line="240" w:lineRule="auto"/>
        <w:textAlignment w:val="top"/>
        <w:rPr>
          <w:rFonts w:ascii="Arial" w:eastAsia="Times New Roman" w:hAnsi="Arial" w:cs="Arial"/>
          <w:sz w:val="24"/>
          <w:szCs w:val="24"/>
        </w:rPr>
      </w:pPr>
      <w:proofErr w:type="gramStart"/>
      <w:r w:rsidRPr="00996633">
        <w:rPr>
          <w:rFonts w:ascii="Arial" w:eastAsia="Times New Roman" w:hAnsi="Arial" w:cs="Arial"/>
          <w:sz w:val="24"/>
          <w:szCs w:val="24"/>
        </w:rPr>
        <w:t>explain</w:t>
      </w:r>
      <w:proofErr w:type="gramEnd"/>
      <w:r w:rsidRPr="00996633">
        <w:rPr>
          <w:rFonts w:ascii="Arial" w:eastAsia="Times New Roman" w:hAnsi="Arial" w:cs="Arial"/>
          <w:sz w:val="24"/>
          <w:szCs w:val="24"/>
        </w:rPr>
        <w:t xml:space="preserve"> anti-communism as a western phenomenon, and compare with the modern day "war on terror."</w: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color w:val="2A92E5"/>
          <w:sz w:val="24"/>
          <w:szCs w:val="24"/>
        </w:rPr>
        <w:drawing>
          <wp:inline distT="0" distB="0" distL="0" distR="0">
            <wp:extent cx="340360" cy="340360"/>
            <wp:effectExtent l="0" t="0" r="2540" b="2540"/>
            <wp:docPr id="15" name="Picture 15" descr="http://www.weebly.com/weebly/images/file_icons/rtf.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ebly.com/weebly/images/file_icons/rtf.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360" cy="34036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5"/>
      </w:tblGrid>
      <w:tr w:rsidR="00996633" w:rsidRPr="00996633" w:rsidTr="00996633">
        <w:trPr>
          <w:tblCellSpacing w:w="15" w:type="dxa"/>
        </w:trPr>
        <w:tc>
          <w:tcPr>
            <w:tcW w:w="0" w:type="auto"/>
            <w:vAlign w:val="center"/>
            <w:hideMark/>
          </w:tcPr>
          <w:p w:rsidR="00996633" w:rsidRPr="00996633" w:rsidRDefault="00996633" w:rsidP="00996633">
            <w:pPr>
              <w:spacing w:after="0" w:line="0" w:lineRule="auto"/>
              <w:rPr>
                <w:rFonts w:ascii="Tahoma" w:eastAsia="Times New Roman" w:hAnsi="Tahoma" w:cs="Tahoma"/>
                <w:sz w:val="18"/>
                <w:szCs w:val="18"/>
              </w:rPr>
            </w:pPr>
            <w:r w:rsidRPr="00996633">
              <w:rPr>
                <w:rFonts w:ascii="Tahoma" w:eastAsia="Times New Roman" w:hAnsi="Tahoma" w:cs="Tahoma"/>
                <w:b/>
                <w:bCs/>
                <w:sz w:val="18"/>
                <w:szCs w:val="18"/>
              </w:rPr>
              <w:t>modhist112_mod8_learning_guide.doc</w:t>
            </w:r>
          </w:p>
        </w:tc>
      </w:tr>
    </w:tbl>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hyperlink r:id="rId7" w:history="1">
        <w:r w:rsidRPr="00996633">
          <w:rPr>
            <w:rFonts w:ascii="Times New Roman" w:eastAsia="Times New Roman" w:hAnsi="Times New Roman" w:cs="Times New Roman"/>
            <w:b/>
            <w:bCs/>
            <w:color w:val="2A92E5"/>
            <w:sz w:val="24"/>
            <w:szCs w:val="24"/>
          </w:rPr>
          <w:t>Download File</w:t>
        </w:r>
      </w:hyperlink>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sz w:val="24"/>
          <w:szCs w:val="24"/>
        </w:rPr>
        <w:pict>
          <v:rect id="_x0000_i1025" style="width:10in;height:1.5pt" o:hrpct="0" o:hralign="center" o:hrstd="t" o:hr="t" fillcolor="#a0a0a0" stroked="f"/>
        </w:pict>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hyperlink r:id="rId8" w:tgtFrame="_blank" w:history="1">
        <w:r w:rsidRPr="00996633">
          <w:rPr>
            <w:rFonts w:ascii="Arial" w:eastAsia="Times New Roman" w:hAnsi="Arial" w:cs="Arial"/>
            <w:b/>
            <w:bCs/>
            <w:color w:val="0000FF"/>
            <w:sz w:val="24"/>
            <w:szCs w:val="24"/>
          </w:rPr>
          <w:t>Important Terms</w:t>
        </w:r>
      </w:hyperlink>
      <w:r w:rsidRPr="00996633">
        <w:rPr>
          <w:rFonts w:ascii="Arial" w:eastAsia="Times New Roman" w:hAnsi="Arial" w:cs="Arial"/>
          <w:b/>
          <w:bCs/>
          <w:sz w:val="24"/>
          <w:szCs w:val="24"/>
        </w:rPr>
        <w:t>: </w:t>
      </w:r>
      <w:r w:rsidRPr="00996633">
        <w:rPr>
          <w:rFonts w:ascii="Arial" w:eastAsia="Times New Roman" w:hAnsi="Arial" w:cs="Arial"/>
          <w:sz w:val="24"/>
          <w:szCs w:val="24"/>
        </w:rPr>
        <w:t>Truman Doctrine, Marshall Plan, Satellite States, Deterrence, MAD, Arms Race, NATO, Warsaw Pact, SEATO, CENTO. Communism, Capitalism, War by Proxy, 1980 Summer Olympics, Bolsheviks, Commonwealth of Independent States (CIS), Containment, Eastern Bloc, Glasnost, KGB, Perestroika, SALT, START I, START II, </w:t>
      </w:r>
      <w:r w:rsidRPr="00996633">
        <w:rPr>
          <w:rFonts w:ascii="Arial" w:eastAsia="Times New Roman" w:hAnsi="Arial" w:cs="Arial"/>
          <w:sz w:val="24"/>
          <w:szCs w:val="24"/>
        </w:rPr>
        <w:br/>
      </w:r>
      <w:hyperlink r:id="rId9" w:tgtFrame="_blank" w:history="1">
        <w:r w:rsidRPr="00996633">
          <w:rPr>
            <w:rFonts w:ascii="Arial" w:eastAsia="Times New Roman" w:hAnsi="Arial" w:cs="Arial"/>
            <w:b/>
            <w:bCs/>
            <w:color w:val="0000FF"/>
            <w:sz w:val="24"/>
            <w:szCs w:val="24"/>
          </w:rPr>
          <w:t>Important People</w:t>
        </w:r>
      </w:hyperlink>
      <w:r w:rsidRPr="00996633">
        <w:rPr>
          <w:rFonts w:ascii="Arial" w:eastAsia="Times New Roman" w:hAnsi="Arial" w:cs="Arial"/>
          <w:b/>
          <w:bCs/>
          <w:sz w:val="24"/>
          <w:szCs w:val="24"/>
        </w:rPr>
        <w:t>: </w:t>
      </w:r>
      <w:r w:rsidRPr="00996633">
        <w:rPr>
          <w:rFonts w:ascii="Arial" w:eastAsia="Times New Roman" w:hAnsi="Arial" w:cs="Arial"/>
          <w:sz w:val="24"/>
          <w:szCs w:val="24"/>
        </w:rPr>
        <w:t>Kim II-sung, USAMGIK, </w:t>
      </w:r>
      <w:proofErr w:type="spellStart"/>
      <w:r w:rsidRPr="00996633">
        <w:rPr>
          <w:rFonts w:ascii="Arial" w:eastAsia="Times New Roman" w:hAnsi="Arial" w:cs="Arial"/>
          <w:sz w:val="24"/>
          <w:szCs w:val="24"/>
        </w:rPr>
        <w:t>Syngman</w:t>
      </w:r>
      <w:proofErr w:type="spellEnd"/>
      <w:r w:rsidRPr="00996633">
        <w:rPr>
          <w:rFonts w:ascii="Arial" w:eastAsia="Times New Roman" w:hAnsi="Arial" w:cs="Arial"/>
          <w:sz w:val="24"/>
          <w:szCs w:val="24"/>
        </w:rPr>
        <w:t xml:space="preserve"> Rhee, Ho Chi Minh, Ngo Din Diem, Pol Pot, Harry S. Truman, Stalin, </w:t>
      </w:r>
      <w:proofErr w:type="spellStart"/>
      <w:r w:rsidRPr="00996633">
        <w:rPr>
          <w:rFonts w:ascii="Arial" w:eastAsia="Times New Roman" w:hAnsi="Arial" w:cs="Arial"/>
          <w:sz w:val="24"/>
          <w:szCs w:val="24"/>
        </w:rPr>
        <w:t>Kruschchev</w:t>
      </w:r>
      <w:proofErr w:type="spellEnd"/>
      <w:r w:rsidRPr="00996633">
        <w:rPr>
          <w:rFonts w:ascii="Arial" w:eastAsia="Times New Roman" w:hAnsi="Arial" w:cs="Arial"/>
          <w:sz w:val="24"/>
          <w:szCs w:val="24"/>
        </w:rPr>
        <w:t xml:space="preserve">, Brezhnev, </w:t>
      </w:r>
      <w:proofErr w:type="spellStart"/>
      <w:r w:rsidRPr="00996633">
        <w:rPr>
          <w:rFonts w:ascii="Arial" w:eastAsia="Times New Roman" w:hAnsi="Arial" w:cs="Arial"/>
          <w:sz w:val="24"/>
          <w:szCs w:val="24"/>
        </w:rPr>
        <w:t>Gorbchev</w:t>
      </w:r>
      <w:proofErr w:type="spellEnd"/>
      <w:r w:rsidRPr="00996633">
        <w:rPr>
          <w:rFonts w:ascii="Arial" w:eastAsia="Times New Roman" w:hAnsi="Arial" w:cs="Arial"/>
          <w:sz w:val="24"/>
          <w:szCs w:val="24"/>
        </w:rPr>
        <w:t>, Yeltsin, Castro, Eisenhower, Kennedy, Johnson, Nixon, Ford, Carter, Reagan, Tito, Charles de Galle, Joseph McCarthy.</w:t>
      </w:r>
      <w:r w:rsidRPr="00996633">
        <w:rPr>
          <w:rFonts w:ascii="Arial" w:eastAsia="Times New Roman" w:hAnsi="Arial" w:cs="Arial"/>
          <w:sz w:val="24"/>
          <w:szCs w:val="24"/>
        </w:rPr>
        <w:br/>
        <w:t> </w:t>
      </w:r>
      <w:r w:rsidRPr="00996633">
        <w:rPr>
          <w:rFonts w:ascii="Arial" w:eastAsia="Times New Roman" w:hAnsi="Arial" w:cs="Arial"/>
          <w:sz w:val="48"/>
          <w:szCs w:val="48"/>
        </w:rPr>
        <w:t>The Division of Europe</w:t>
      </w:r>
      <w:r w:rsidRPr="00996633">
        <w:rPr>
          <w:rFonts w:ascii="Arial" w:eastAsia="Times New Roman" w:hAnsi="Arial" w:cs="Arial"/>
          <w:sz w:val="24"/>
          <w:szCs w:val="24"/>
        </w:rPr>
        <w:br/>
      </w:r>
      <w:r w:rsidRPr="00996633">
        <w:rPr>
          <w:rFonts w:ascii="Arial" w:eastAsia="Times New Roman" w:hAnsi="Arial" w:cs="Arial"/>
          <w:sz w:val="24"/>
          <w:szCs w:val="24"/>
        </w:rPr>
        <w:lastRenderedPageBreak/>
        <w:t>As World War II neared its end, the Soviet army had marched across Eastern Europe, driving out the Nazis. Britain, the US, Canada and other allies advanced from the west and south. Unlike the other allied countries, however, the Soviet troops stayed in all of the areas that they liberated from the Nazis. The USSR </w:t>
      </w:r>
      <w:r w:rsidRPr="00996633">
        <w:rPr>
          <w:rFonts w:ascii="Arial" w:eastAsia="Times New Roman" w:hAnsi="Arial" w:cs="Arial"/>
          <w:b/>
          <w:bCs/>
          <w:sz w:val="24"/>
          <w:szCs w:val="24"/>
        </w:rPr>
        <w:t>occupied</w:t>
      </w:r>
      <w:r w:rsidRPr="00996633">
        <w:rPr>
          <w:rFonts w:ascii="Arial" w:eastAsia="Times New Roman" w:hAnsi="Arial" w:cs="Arial"/>
          <w:sz w:val="24"/>
          <w:szCs w:val="24"/>
        </w:rPr>
        <w:t> Eastern Europe. It created a zone of states along its borders that it could use as </w:t>
      </w:r>
      <w:r w:rsidRPr="00996633">
        <w:rPr>
          <w:rFonts w:ascii="Arial" w:eastAsia="Times New Roman" w:hAnsi="Arial" w:cs="Arial"/>
          <w:b/>
          <w:bCs/>
          <w:sz w:val="24"/>
          <w:szCs w:val="24"/>
        </w:rPr>
        <w:t>a buffer against any future attacks from the west</w:t>
      </w:r>
      <w:r w:rsidRPr="00996633">
        <w:rPr>
          <w:rFonts w:ascii="Arial" w:eastAsia="Times New Roman" w:hAnsi="Arial" w:cs="Arial"/>
          <w:sz w:val="24"/>
          <w:szCs w:val="24"/>
        </w:rPr>
        <w:t>. The presence of the </w:t>
      </w:r>
      <w:r w:rsidRPr="00996633">
        <w:rPr>
          <w:rFonts w:ascii="Arial" w:eastAsia="Times New Roman" w:hAnsi="Arial" w:cs="Arial"/>
          <w:b/>
          <w:bCs/>
          <w:sz w:val="24"/>
          <w:szCs w:val="24"/>
        </w:rPr>
        <w:t>Red Army</w:t>
      </w:r>
      <w:r w:rsidRPr="00996633">
        <w:rPr>
          <w:rFonts w:ascii="Arial" w:eastAsia="Times New Roman" w:hAnsi="Arial" w:cs="Arial"/>
          <w:sz w:val="24"/>
          <w:szCs w:val="24"/>
        </w:rPr>
        <w:t> and Soviet </w:t>
      </w:r>
      <w:r w:rsidRPr="00996633">
        <w:rPr>
          <w:rFonts w:ascii="Arial" w:eastAsia="Times New Roman" w:hAnsi="Arial" w:cs="Arial"/>
          <w:b/>
          <w:bCs/>
          <w:sz w:val="24"/>
          <w:szCs w:val="24"/>
        </w:rPr>
        <w:t>political organizers</w:t>
      </w:r>
      <w:r w:rsidRPr="00996633">
        <w:rPr>
          <w:rFonts w:ascii="Arial" w:eastAsia="Times New Roman" w:hAnsi="Arial" w:cs="Arial"/>
          <w:sz w:val="24"/>
          <w:szCs w:val="24"/>
        </w:rPr>
        <w:t> made sure that these nations went along with whatever the USSR wanted.</w:t>
      </w:r>
      <w:r w:rsidRPr="00996633">
        <w:rPr>
          <w:rFonts w:ascii="Arial" w:eastAsia="Times New Roman" w:hAnsi="Arial" w:cs="Arial"/>
          <w:sz w:val="24"/>
          <w:szCs w:val="24"/>
        </w:rPr>
        <w:br/>
        <w:t>Since they acted as one, these nations were referred to as the </w:t>
      </w:r>
      <w:r w:rsidRPr="00996633">
        <w:rPr>
          <w:rFonts w:ascii="Arial" w:eastAsia="Times New Roman" w:hAnsi="Arial" w:cs="Arial"/>
          <w:b/>
          <w:bCs/>
          <w:sz w:val="24"/>
          <w:szCs w:val="24"/>
        </w:rPr>
        <w:t>Eastern Bloc</w:t>
      </w:r>
      <w:r w:rsidRPr="00996633">
        <w:rPr>
          <w:rFonts w:ascii="Arial" w:eastAsia="Times New Roman" w:hAnsi="Arial" w:cs="Arial"/>
          <w:sz w:val="24"/>
          <w:szCs w:val="24"/>
        </w:rPr>
        <w:t>. The Soviets strengthened the borders between the Eastern Bloc and Western Europe to keep western influences out and eastern citizens in. Winston Churchill christened this string of borders the </w:t>
      </w:r>
      <w:r w:rsidRPr="00996633">
        <w:rPr>
          <w:rFonts w:ascii="Arial" w:eastAsia="Times New Roman" w:hAnsi="Arial" w:cs="Arial"/>
          <w:b/>
          <w:bCs/>
          <w:sz w:val="24"/>
          <w:szCs w:val="24"/>
        </w:rPr>
        <w:t>Iron Curtain</w:t>
      </w:r>
      <w:r w:rsidRPr="00996633">
        <w:rPr>
          <w:rFonts w:ascii="Arial" w:eastAsia="Times New Roman" w:hAnsi="Arial" w:cs="Arial"/>
          <w:sz w:val="24"/>
          <w:szCs w:val="24"/>
        </w:rPr>
        <w:t>.</w:t>
      </w:r>
      <w:r w:rsidRPr="00996633">
        <w:rPr>
          <w:rFonts w:ascii="Arial" w:eastAsia="Times New Roman" w:hAnsi="Arial" w:cs="Arial"/>
          <w:sz w:val="24"/>
          <w:szCs w:val="24"/>
        </w:rPr>
        <w:br/>
        <w:t>From Stettin in the Baltic to Trieste in the Adriatic, an iron curtain has descended across the Continent. Behind that line lie all the capitals of the ancient states of Central and Eastern Europe...All these famous cities...lie in what I must call the Soviet sphere, and all are subject in one form or another, not only to Soviet influence but also to a very high and, in many cases, increasing measure of control from Moscow.</w:t>
      </w:r>
      <w:r w:rsidRPr="00996633">
        <w:rPr>
          <w:rFonts w:ascii="Arial" w:eastAsia="Times New Roman" w:hAnsi="Arial" w:cs="Arial"/>
          <w:sz w:val="24"/>
          <w:szCs w:val="24"/>
        </w:rPr>
        <w:br/>
      </w:r>
      <w:r w:rsidRPr="00996633">
        <w:rPr>
          <w:rFonts w:ascii="Arial" w:eastAsia="Times New Roman" w:hAnsi="Arial" w:cs="Arial"/>
          <w:sz w:val="24"/>
          <w:szCs w:val="24"/>
        </w:rPr>
        <w:br/>
        <w:t>If Eastern Europe was firmly in the </w:t>
      </w:r>
      <w:r w:rsidRPr="00996633">
        <w:rPr>
          <w:rFonts w:ascii="Arial" w:eastAsia="Times New Roman" w:hAnsi="Arial" w:cs="Arial"/>
          <w:b/>
          <w:bCs/>
          <w:sz w:val="24"/>
          <w:szCs w:val="24"/>
        </w:rPr>
        <w:t>Soviet sphere of influence</w:t>
      </w:r>
      <w:r w:rsidRPr="00996633">
        <w:rPr>
          <w:rFonts w:ascii="Arial" w:eastAsia="Times New Roman" w:hAnsi="Arial" w:cs="Arial"/>
          <w:sz w:val="24"/>
          <w:szCs w:val="24"/>
        </w:rPr>
        <w:t> after 1945, Western Europe was in the </w:t>
      </w:r>
      <w:r w:rsidRPr="00996633">
        <w:rPr>
          <w:rFonts w:ascii="Arial" w:eastAsia="Times New Roman" w:hAnsi="Arial" w:cs="Arial"/>
          <w:b/>
          <w:bCs/>
          <w:sz w:val="24"/>
          <w:szCs w:val="24"/>
        </w:rPr>
        <w:t>American sphere</w:t>
      </w:r>
      <w:r w:rsidRPr="00996633">
        <w:rPr>
          <w:rFonts w:ascii="Arial" w:eastAsia="Times New Roman" w:hAnsi="Arial" w:cs="Arial"/>
          <w:sz w:val="24"/>
          <w:szCs w:val="24"/>
        </w:rPr>
        <w:t>. The western European allies (with the support of Canada and the USA) had liberated their own homelands from the Nazis during the war. At the end of the war, they occupied the western sectors of Germany. Unlike the USSR, the West did not control foreign countries except for part of Germany. Each liberated nation was again under the democratic control of its own people.</w:t>
      </w:r>
      <w:r w:rsidRPr="00996633">
        <w:rPr>
          <w:rFonts w:ascii="Arial" w:eastAsia="Times New Roman" w:hAnsi="Arial" w:cs="Arial"/>
          <w:sz w:val="24"/>
          <w:szCs w:val="24"/>
        </w:rPr>
        <w:br/>
        <w:t>Although the western allied powers did occupy and control the western part of Germany following the war, their occupation was only temporarily. The western allies shared common values and a belief in freedom and democracy. Together, they supported an independent and democratic Germany as it rose from the ashes of the Third Reich.</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48"/>
          <w:szCs w:val="48"/>
        </w:rPr>
        <w:t>The Communist Threat</w:t>
      </w:r>
      <w:r w:rsidRPr="00996633">
        <w:rPr>
          <w:rFonts w:ascii="Arial" w:eastAsia="Times New Roman" w:hAnsi="Arial" w:cs="Arial"/>
          <w:sz w:val="24"/>
          <w:szCs w:val="24"/>
        </w:rPr>
        <w:br/>
      </w:r>
      <w:proofErr w:type="gramStart"/>
      <w:r w:rsidRPr="00996633">
        <w:rPr>
          <w:rFonts w:ascii="Arial" w:eastAsia="Times New Roman" w:hAnsi="Arial" w:cs="Arial"/>
          <w:sz w:val="24"/>
          <w:szCs w:val="24"/>
        </w:rPr>
        <w:t>Following</w:t>
      </w:r>
      <w:proofErr w:type="gramEnd"/>
      <w:r w:rsidRPr="00996633">
        <w:rPr>
          <w:rFonts w:ascii="Arial" w:eastAsia="Times New Roman" w:hAnsi="Arial" w:cs="Arial"/>
          <w:sz w:val="24"/>
          <w:szCs w:val="24"/>
        </w:rPr>
        <w:t xml:space="preserve"> the war, the governments and economies of both </w:t>
      </w:r>
      <w:r w:rsidRPr="00996633">
        <w:rPr>
          <w:rFonts w:ascii="Arial" w:eastAsia="Times New Roman" w:hAnsi="Arial" w:cs="Arial"/>
          <w:b/>
          <w:bCs/>
          <w:sz w:val="24"/>
          <w:szCs w:val="24"/>
        </w:rPr>
        <w:t>Greece</w:t>
      </w:r>
      <w:r w:rsidRPr="00996633">
        <w:rPr>
          <w:rFonts w:ascii="Arial" w:eastAsia="Times New Roman" w:hAnsi="Arial" w:cs="Arial"/>
          <w:sz w:val="24"/>
          <w:szCs w:val="24"/>
        </w:rPr>
        <w:t> and </w:t>
      </w:r>
      <w:r w:rsidRPr="00996633">
        <w:rPr>
          <w:rFonts w:ascii="Arial" w:eastAsia="Times New Roman" w:hAnsi="Arial" w:cs="Arial"/>
          <w:b/>
          <w:bCs/>
          <w:sz w:val="24"/>
          <w:szCs w:val="24"/>
        </w:rPr>
        <w:t>Turkey</w:t>
      </w:r>
      <w:r w:rsidRPr="00996633">
        <w:rPr>
          <w:rFonts w:ascii="Arial" w:eastAsia="Times New Roman" w:hAnsi="Arial" w:cs="Arial"/>
          <w:sz w:val="24"/>
          <w:szCs w:val="24"/>
        </w:rPr>
        <w:t> were weakened. The Soviet Union supported revolutionary movements in each country that were working to replace the existing governments with Soviet-controlled, communist puppet states.</w:t>
      </w:r>
      <w:r w:rsidRPr="00996633">
        <w:rPr>
          <w:rFonts w:ascii="Arial" w:eastAsia="Times New Roman" w:hAnsi="Arial" w:cs="Arial"/>
          <w:sz w:val="24"/>
          <w:szCs w:val="24"/>
        </w:rPr>
        <w:br/>
        <w:t>The British government supported the anti-communist governments of Greece and Turkey as long as they could. The war had exhausted Britain's resources, though, and by 1947 they were no longer able to continue their support of Greece and Turkey.</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lastRenderedPageBreak/>
        <w:drawing>
          <wp:inline distT="0" distB="0" distL="0" distR="0">
            <wp:extent cx="2860040" cy="2860040"/>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Unwilling to see a further extension of communist influence in Europe, American President Harry Truman persuaded Congress (the American government) to extend aid to Greece and Turkey. In a speech to Congress, Truman expressed what became known as the </w:t>
      </w:r>
      <w:r w:rsidRPr="00996633">
        <w:rPr>
          <w:rFonts w:ascii="Arial" w:eastAsia="Times New Roman" w:hAnsi="Arial" w:cs="Arial"/>
          <w:b/>
          <w:bCs/>
          <w:sz w:val="24"/>
          <w:szCs w:val="24"/>
        </w:rPr>
        <w:t>Truman Doctrine</w:t>
      </w:r>
      <w:r w:rsidRPr="00996633">
        <w:rPr>
          <w:rFonts w:ascii="Arial" w:eastAsia="Times New Roman" w:hAnsi="Arial" w:cs="Arial"/>
          <w:sz w:val="24"/>
          <w:szCs w:val="24"/>
        </w:rPr>
        <w:t>, when he said:</w:t>
      </w:r>
      <w:r w:rsidRPr="00996633">
        <w:rPr>
          <w:rFonts w:ascii="Arial" w:eastAsia="Times New Roman" w:hAnsi="Arial" w:cs="Arial"/>
          <w:sz w:val="24"/>
          <w:szCs w:val="24"/>
        </w:rPr>
        <w:br/>
        <w:t>"It must be the policy of the United States to support free peoples who are resisting attempted subjugation by armed minorities or by outside pressures." </w:t>
      </w:r>
      <w:r w:rsidRPr="00996633">
        <w:rPr>
          <w:rFonts w:ascii="Arial" w:eastAsia="Times New Roman" w:hAnsi="Arial" w:cs="Arial"/>
          <w:sz w:val="20"/>
          <w:szCs w:val="20"/>
        </w:rPr>
        <w:t> - President Harry S. Truman, Speech to Congress, March 12, 1947</w:t>
      </w:r>
      <w:r w:rsidRPr="00996633">
        <w:rPr>
          <w:rFonts w:ascii="Arial" w:eastAsia="Times New Roman" w:hAnsi="Arial" w:cs="Arial"/>
          <w:sz w:val="24"/>
          <w:szCs w:val="24"/>
        </w:rPr>
        <w:br/>
      </w:r>
      <w:r w:rsidRPr="00996633">
        <w:rPr>
          <w:rFonts w:ascii="Arial" w:eastAsia="Times New Roman" w:hAnsi="Arial" w:cs="Arial"/>
          <w:sz w:val="24"/>
          <w:szCs w:val="24"/>
        </w:rPr>
        <w:br/>
        <w:t>In other words, American policy must aim to stop the spread of communism in the world. (</w:t>
      </w:r>
      <w:r w:rsidRPr="00996633">
        <w:rPr>
          <w:rFonts w:ascii="Arial" w:eastAsia="Times New Roman" w:hAnsi="Arial" w:cs="Arial"/>
          <w:b/>
          <w:bCs/>
          <w:sz w:val="24"/>
          <w:szCs w:val="24"/>
        </w:rPr>
        <w:t>Or... "supporting free people, resisting subjugation" could be read as fight communism in any country where Communism appears to be spreading, whether we are wanted there, or not)</w:t>
      </w:r>
      <w:r w:rsidRPr="00996633">
        <w:rPr>
          <w:rFonts w:ascii="Arial" w:eastAsia="Times New Roman" w:hAnsi="Arial" w:cs="Arial"/>
          <w:sz w:val="24"/>
          <w:szCs w:val="24"/>
        </w:rPr>
        <w:t> Read this how you want, depending on your beliefs and bias.</w:t>
      </w:r>
      <w:r w:rsidRPr="00996633">
        <w:rPr>
          <w:rFonts w:ascii="Arial" w:eastAsia="Times New Roman" w:hAnsi="Arial" w:cs="Arial"/>
          <w:sz w:val="24"/>
          <w:szCs w:val="24"/>
        </w:rPr>
        <w:br/>
      </w:r>
      <w:r w:rsidRPr="00996633">
        <w:rPr>
          <w:rFonts w:ascii="Arial" w:eastAsia="Times New Roman" w:hAnsi="Arial" w:cs="Arial"/>
          <w:sz w:val="24"/>
          <w:szCs w:val="24"/>
        </w:rPr>
        <w:br/>
        <w:t>This clearly put the former allies in opposite camps and ended any pretense of continuing the wartime alliance. The common enemy that had united the USSR and the West was gone. Different fears, priorities and beliefs now divided them.</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36"/>
          <w:szCs w:val="36"/>
        </w:rPr>
        <w:t>Rebuilding Europe</w:t>
      </w:r>
      <w:r w:rsidRPr="00996633">
        <w:rPr>
          <w:rFonts w:ascii="Arial" w:eastAsia="Times New Roman" w:hAnsi="Arial" w:cs="Arial"/>
          <w:sz w:val="24"/>
          <w:szCs w:val="24"/>
        </w:rPr>
        <w:br/>
        <w:t>President Truman realized that support for established governments against communist revolutionaries was not enough. The reconstruction of war-torn Europe and the creation of a strong, democratic Germany were essential to </w:t>
      </w:r>
      <w:r w:rsidRPr="00996633">
        <w:rPr>
          <w:rFonts w:ascii="Arial" w:eastAsia="Times New Roman" w:hAnsi="Arial" w:cs="Arial"/>
          <w:b/>
          <w:bCs/>
          <w:sz w:val="24"/>
          <w:szCs w:val="24"/>
        </w:rPr>
        <w:t>prevent the spread of communism</w:t>
      </w:r>
      <w:r w:rsidRPr="00996633">
        <w:rPr>
          <w:rFonts w:ascii="Arial" w:eastAsia="Times New Roman" w:hAnsi="Arial" w:cs="Arial"/>
          <w:sz w:val="24"/>
          <w:szCs w:val="24"/>
        </w:rPr>
        <w:t> further west in Europe. So America did not withdraw from world affairs as it had after World War I. Realizing that the U.S.A. was the only nation with an economy strong enough to help Europe recover, American post-war policy supported the </w:t>
      </w:r>
      <w:r w:rsidRPr="00996633">
        <w:rPr>
          <w:rFonts w:ascii="Arial" w:eastAsia="Times New Roman" w:hAnsi="Arial" w:cs="Arial"/>
          <w:b/>
          <w:bCs/>
          <w:sz w:val="24"/>
          <w:szCs w:val="24"/>
        </w:rPr>
        <w:t>reconstruction of Western Europe</w:t>
      </w:r>
      <w:r w:rsidRPr="00996633">
        <w:rPr>
          <w:rFonts w:ascii="Arial" w:eastAsia="Times New Roman" w:hAnsi="Arial" w:cs="Arial"/>
          <w:sz w:val="24"/>
          <w:szCs w:val="24"/>
        </w:rPr>
        <w:t> with </w:t>
      </w:r>
      <w:r w:rsidRPr="00996633">
        <w:rPr>
          <w:rFonts w:ascii="Arial" w:eastAsia="Times New Roman" w:hAnsi="Arial" w:cs="Arial"/>
          <w:b/>
          <w:bCs/>
          <w:sz w:val="24"/>
          <w:szCs w:val="24"/>
        </w:rPr>
        <w:t>aid dollars</w:t>
      </w:r>
      <w:r w:rsidRPr="00996633">
        <w:rPr>
          <w:rFonts w:ascii="Arial" w:eastAsia="Times New Roman" w:hAnsi="Arial" w:cs="Arial"/>
          <w:sz w:val="24"/>
          <w:szCs w:val="24"/>
        </w:rPr>
        <w:t>.</w:t>
      </w:r>
      <w:r w:rsidRPr="00996633">
        <w:rPr>
          <w:rFonts w:ascii="Arial" w:eastAsia="Times New Roman" w:hAnsi="Arial" w:cs="Arial"/>
          <w:sz w:val="24"/>
          <w:szCs w:val="24"/>
        </w:rPr>
        <w:br/>
        <w:t>American aid to Europe came in the form of the </w:t>
      </w:r>
      <w:r w:rsidRPr="00996633">
        <w:rPr>
          <w:rFonts w:ascii="Arial" w:eastAsia="Times New Roman" w:hAnsi="Arial" w:cs="Arial"/>
          <w:b/>
          <w:bCs/>
          <w:sz w:val="24"/>
          <w:szCs w:val="24"/>
        </w:rPr>
        <w:t>Marshall Plan</w:t>
      </w:r>
      <w:r w:rsidRPr="00996633">
        <w:rPr>
          <w:rFonts w:ascii="Arial" w:eastAsia="Times New Roman" w:hAnsi="Arial" w:cs="Arial"/>
          <w:sz w:val="24"/>
          <w:szCs w:val="24"/>
        </w:rPr>
        <w:t>. The plan became law with the Economic Cooperation Act of 1948. Simply put, the Americans </w:t>
      </w:r>
      <w:r w:rsidRPr="00996633">
        <w:rPr>
          <w:rFonts w:ascii="Arial" w:eastAsia="Times New Roman" w:hAnsi="Arial" w:cs="Arial"/>
          <w:b/>
          <w:bCs/>
          <w:sz w:val="24"/>
          <w:szCs w:val="24"/>
          <w:u w:val="single"/>
        </w:rPr>
        <w:t>supplied billions of dollars in credit</w:t>
      </w:r>
      <w:r w:rsidRPr="00996633">
        <w:rPr>
          <w:rFonts w:ascii="Arial" w:eastAsia="Times New Roman" w:hAnsi="Arial" w:cs="Arial"/>
          <w:sz w:val="24"/>
          <w:szCs w:val="24"/>
        </w:rPr>
        <w:t xml:space="preserve"> (to be paid back) to European nations, so that they could purchase everything they needed to rebuild transport networks, industries, towns and </w:t>
      </w:r>
      <w:r w:rsidRPr="00996633">
        <w:rPr>
          <w:rFonts w:ascii="Arial" w:eastAsia="Times New Roman" w:hAnsi="Arial" w:cs="Arial"/>
          <w:sz w:val="24"/>
          <w:szCs w:val="24"/>
        </w:rPr>
        <w:lastRenderedPageBreak/>
        <w:t>cities. Even western Germany received considerable assistance. Of course, the money had to be used to buy American goods, so this was very good for the American economy too. Everyone, except the Soviets, was happy with the Marshall Plan. A prosperous and rebuilt Western Europe was not likely to fall to communism. It also posed a potential military threat to the USSR.</w:t>
      </w:r>
      <w:r w:rsidRPr="00996633">
        <w:rPr>
          <w:rFonts w:ascii="Arial" w:eastAsia="Times New Roman" w:hAnsi="Arial" w:cs="Arial"/>
          <w:sz w:val="24"/>
          <w:szCs w:val="24"/>
        </w:rPr>
        <w:br/>
        <w:t xml:space="preserve">The Soviets did not want a strong Germany, democratic or not, on their borders again. The previous 40 years, with two German invasions and tens of millions of dead Russians, gave them reason to fear renewed German power. Stalin </w:t>
      </w:r>
      <w:proofErr w:type="spellStart"/>
      <w:r w:rsidRPr="00996633">
        <w:rPr>
          <w:rFonts w:ascii="Arial" w:eastAsia="Times New Roman" w:hAnsi="Arial" w:cs="Arial"/>
          <w:sz w:val="24"/>
          <w:szCs w:val="24"/>
        </w:rPr>
        <w:t>favoured</w:t>
      </w:r>
      <w:proofErr w:type="spellEnd"/>
      <w:r w:rsidRPr="00996633">
        <w:rPr>
          <w:rFonts w:ascii="Arial" w:eastAsia="Times New Roman" w:hAnsi="Arial" w:cs="Arial"/>
          <w:sz w:val="24"/>
          <w:szCs w:val="24"/>
        </w:rPr>
        <w:t xml:space="preserve"> a weak central Europe that could not threaten the USSR.</w:t>
      </w:r>
      <w:r w:rsidRPr="00996633">
        <w:rPr>
          <w:rFonts w:ascii="Arial" w:eastAsia="Times New Roman" w:hAnsi="Arial" w:cs="Arial"/>
          <w:sz w:val="24"/>
          <w:szCs w:val="24"/>
        </w:rPr>
        <w:br/>
        <w:t>Stalin also feared the Marshall Plan was an attempt to increase American influence in Europe. He could not stop the American plan altogether, but he did prevent any Eastern Bloc nation from taking the offered aid. Consequently, Western Europe rebuilt quickly, while the Eastern Bloc economies remained crippled by wartime damage and Soviet control. The West regained its prosperity, while the East lagged behind.</w:t>
      </w:r>
      <w:r w:rsidRPr="00996633">
        <w:rPr>
          <w:rFonts w:ascii="Arial" w:eastAsia="Times New Roman" w:hAnsi="Arial" w:cs="Arial"/>
          <w:sz w:val="24"/>
          <w:szCs w:val="24"/>
        </w:rPr>
        <w:br/>
        <w:t>The Truman Doctrine clearly stated post-war American opposition to communism. The Marshall Plan, and the Soviet response to it, eventually led to massive differences in prosperity between East and West. Together, the doctrine and the plan put America squarely in opposition to the Soviet Union. They can be viewed as the </w:t>
      </w:r>
      <w:r w:rsidRPr="00996633">
        <w:rPr>
          <w:rFonts w:ascii="Arial" w:eastAsia="Times New Roman" w:hAnsi="Arial" w:cs="Arial"/>
          <w:b/>
          <w:bCs/>
          <w:sz w:val="24"/>
          <w:szCs w:val="24"/>
        </w:rPr>
        <w:t>first skirmish of the Cold War.</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3806190" cy="2722245"/>
            <wp:effectExtent l="0" t="0" r="3810" b="190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190" cy="2722245"/>
                    </a:xfrm>
                    <a:prstGeom prst="rect">
                      <a:avLst/>
                    </a:prstGeom>
                    <a:noFill/>
                    <a:ln>
                      <a:noFill/>
                    </a:ln>
                  </pic:spPr>
                </pic:pic>
              </a:graphicData>
            </a:graphic>
          </wp:inline>
        </w:drawing>
      </w:r>
    </w:p>
    <w:p w:rsidR="00996633" w:rsidRPr="00996633" w:rsidRDefault="00996633" w:rsidP="00996633">
      <w:pPr>
        <w:shd w:val="clear" w:color="auto" w:fill="FFFFFF"/>
        <w:spacing w:line="240" w:lineRule="auto"/>
        <w:jc w:val="center"/>
        <w:textAlignment w:val="top"/>
        <w:rPr>
          <w:rFonts w:ascii="Arial" w:eastAsia="Times New Roman" w:hAnsi="Arial" w:cs="Arial"/>
          <w:sz w:val="24"/>
          <w:szCs w:val="24"/>
        </w:rPr>
      </w:pPr>
      <w:r w:rsidRPr="00996633">
        <w:rPr>
          <w:rFonts w:ascii="Arial" w:eastAsia="Times New Roman" w:hAnsi="Arial" w:cs="Arial"/>
          <w:sz w:val="36"/>
          <w:szCs w:val="36"/>
          <w:u w:val="single"/>
        </w:rPr>
        <w:t>Looking at the picture above, what can be inferred from it about this meeting?</w:t>
      </w:r>
      <w:r w:rsidRPr="00996633">
        <w:rPr>
          <w:rFonts w:ascii="Arial" w:eastAsia="Times New Roman" w:hAnsi="Arial" w:cs="Arial"/>
          <w:sz w:val="24"/>
          <w:szCs w:val="24"/>
        </w:rPr>
        <w:br/>
      </w:r>
      <w:r w:rsidRPr="00996633">
        <w:rPr>
          <w:rFonts w:ascii="Arial" w:eastAsia="Times New Roman" w:hAnsi="Arial" w:cs="Arial"/>
          <w:b/>
          <w:bCs/>
          <w:sz w:val="24"/>
          <w:szCs w:val="24"/>
        </w:rPr>
        <w:t>Churchill (left) with Roosevelt (USA, middle</w:t>
      </w:r>
      <w:proofErr w:type="gramStart"/>
      <w:r w:rsidRPr="00996633">
        <w:rPr>
          <w:rFonts w:ascii="Arial" w:eastAsia="Times New Roman" w:hAnsi="Arial" w:cs="Arial"/>
          <w:b/>
          <w:bCs/>
          <w:sz w:val="24"/>
          <w:szCs w:val="24"/>
        </w:rPr>
        <w:t>)</w:t>
      </w:r>
      <w:proofErr w:type="gramEnd"/>
      <w:r w:rsidRPr="00996633">
        <w:rPr>
          <w:rFonts w:ascii="Arial" w:eastAsia="Times New Roman" w:hAnsi="Arial" w:cs="Arial"/>
          <w:b/>
          <w:bCs/>
          <w:sz w:val="24"/>
          <w:szCs w:val="24"/>
        </w:rPr>
        <w:br/>
        <w:t>and Stalin (USSR, right) at the Yalta summit</w:t>
      </w:r>
      <w:r w:rsidRPr="00996633">
        <w:rPr>
          <w:rFonts w:ascii="Arial" w:eastAsia="Times New Roman" w:hAnsi="Arial" w:cs="Arial"/>
          <w:b/>
          <w:bCs/>
          <w:sz w:val="24"/>
          <w:szCs w:val="24"/>
        </w:rPr>
        <w:br/>
      </w:r>
      <w:r w:rsidRPr="00996633">
        <w:rPr>
          <w:rFonts w:ascii="Arial" w:eastAsia="Times New Roman" w:hAnsi="Arial" w:cs="Arial"/>
          <w:b/>
          <w:bCs/>
          <w:sz w:val="24"/>
          <w:szCs w:val="24"/>
        </w:rPr>
        <w:br/>
      </w:r>
      <w:r w:rsidRPr="00996633">
        <w:rPr>
          <w:rFonts w:ascii="Arial" w:eastAsia="Times New Roman" w:hAnsi="Arial" w:cs="Arial"/>
          <w:b/>
          <w:bCs/>
          <w:i/>
          <w:iCs/>
          <w:sz w:val="24"/>
          <w:szCs w:val="24"/>
        </w:rPr>
        <w:t>Source: Wikimedia Commons image from US archives</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48"/>
          <w:szCs w:val="48"/>
        </w:rPr>
        <w:lastRenderedPageBreak/>
        <w:t>The Berlin Blockade</w:t>
      </w:r>
      <w:r w:rsidRPr="00996633">
        <w:rPr>
          <w:rFonts w:ascii="Arial" w:eastAsia="Times New Roman" w:hAnsi="Arial" w:cs="Arial"/>
          <w:sz w:val="24"/>
          <w:szCs w:val="24"/>
        </w:rPr>
        <w:br/>
        <w:t>​the Truman Doctrine, and the Marshall Plan were the first skirmishes of the Cold War. The </w:t>
      </w:r>
      <w:r w:rsidRPr="00996633">
        <w:rPr>
          <w:rFonts w:ascii="Arial" w:eastAsia="Times New Roman" w:hAnsi="Arial" w:cs="Arial"/>
          <w:b/>
          <w:bCs/>
          <w:sz w:val="24"/>
          <w:szCs w:val="24"/>
        </w:rPr>
        <w:t>Berlin blockade </w:t>
      </w:r>
      <w:r w:rsidRPr="00996633">
        <w:rPr>
          <w:rFonts w:ascii="Arial" w:eastAsia="Times New Roman" w:hAnsi="Arial" w:cs="Arial"/>
          <w:sz w:val="24"/>
          <w:szCs w:val="24"/>
        </w:rPr>
        <w:t>was its first pitched battle. Stalin wanted to counter growing American influence and force the western allies to rethink their plans to rebuild a strong Germany. In 1948, Stalin made Berlin the focus of his efforts to get his way.</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262880" cy="4093845"/>
            <wp:effectExtent l="0" t="0" r="0" b="190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409384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Since 1945, Berlin had been an </w:t>
      </w:r>
      <w:r w:rsidRPr="00996633">
        <w:rPr>
          <w:rFonts w:ascii="Arial" w:eastAsia="Times New Roman" w:hAnsi="Arial" w:cs="Arial"/>
          <w:b/>
          <w:bCs/>
          <w:sz w:val="24"/>
          <w:szCs w:val="24"/>
        </w:rPr>
        <w:t>occupied city</w:t>
      </w:r>
      <w:r w:rsidRPr="00996633">
        <w:rPr>
          <w:rFonts w:ascii="Arial" w:eastAsia="Times New Roman" w:hAnsi="Arial" w:cs="Arial"/>
          <w:sz w:val="24"/>
          <w:szCs w:val="24"/>
        </w:rPr>
        <w:t>. Each of the four main World War II Allies controlled a section of it; however, the city itself was isolated deep in Soviet-controlled </w:t>
      </w:r>
      <w:r w:rsidRPr="00996633">
        <w:rPr>
          <w:rFonts w:ascii="Arial" w:eastAsia="Times New Roman" w:hAnsi="Arial" w:cs="Arial"/>
          <w:b/>
          <w:bCs/>
          <w:sz w:val="24"/>
          <w:szCs w:val="24"/>
        </w:rPr>
        <w:t>East Germany</w:t>
      </w:r>
      <w:r w:rsidRPr="00996633">
        <w:rPr>
          <w:rFonts w:ascii="Arial" w:eastAsia="Times New Roman" w:hAnsi="Arial" w:cs="Arial"/>
          <w:sz w:val="24"/>
          <w:szCs w:val="24"/>
        </w:rPr>
        <w:t>. At first, the Soviets permitted western transport to move people and supplies in and out of the city, through the Soviet zone. On June 24, 1948, the Red Army suddenly closed the roads and railroads into Berlin. There was no way to get food and fuel into the city without giving in to Soviet demands and giving up Berlin to communist control.</w:t>
      </w:r>
      <w:r w:rsidRPr="00996633">
        <w:rPr>
          <w:rFonts w:ascii="Arial" w:eastAsia="Times New Roman" w:hAnsi="Arial" w:cs="Arial"/>
          <w:sz w:val="24"/>
          <w:szCs w:val="24"/>
        </w:rPr>
        <w:br/>
        <w:t>The West mounted a huge air operation to supply Berlin's two and a half million people. It seemed an impossible task, given the smaller size of planes at that time. Starting in the summer of 1948 and continuing through the winter into 1949, cargo planes and bombers landed at Berlin's two major airports every 90 seconds, 24 hours a day. Despite their small size, these planes had to carry all the food that Berlin's citizens needed and all the fuel to heat the city during the long winter months. The planes were unloaded as fast as possible and returned to the West for more supplies.</w:t>
      </w:r>
      <w:r w:rsidRPr="00996633">
        <w:rPr>
          <w:rFonts w:ascii="Arial" w:eastAsia="Times New Roman" w:hAnsi="Arial" w:cs="Arial"/>
          <w:sz w:val="24"/>
          <w:szCs w:val="24"/>
        </w:rPr>
        <w:br/>
        <w:t>As the planes of the </w:t>
      </w:r>
      <w:r w:rsidRPr="00996633">
        <w:rPr>
          <w:rFonts w:ascii="Arial" w:eastAsia="Times New Roman" w:hAnsi="Arial" w:cs="Arial"/>
          <w:b/>
          <w:bCs/>
          <w:sz w:val="24"/>
          <w:szCs w:val="24"/>
        </w:rPr>
        <w:t>Berlin Airlift</w:t>
      </w:r>
      <w:r w:rsidRPr="00996633">
        <w:rPr>
          <w:rFonts w:ascii="Arial" w:eastAsia="Times New Roman" w:hAnsi="Arial" w:cs="Arial"/>
          <w:sz w:val="24"/>
          <w:szCs w:val="24"/>
        </w:rPr>
        <w:t xml:space="preserve"> flew over East German air space, fighters from the Soviet Air Force buzzed and harassed them. However, the Soviets did not have the nerve to order an Allied plane shot down. America was still the world's only atomic </w:t>
      </w:r>
      <w:r w:rsidRPr="00996633">
        <w:rPr>
          <w:rFonts w:ascii="Arial" w:eastAsia="Times New Roman" w:hAnsi="Arial" w:cs="Arial"/>
          <w:sz w:val="24"/>
          <w:szCs w:val="24"/>
        </w:rPr>
        <w:lastRenderedPageBreak/>
        <w:t>power and even Stalin was not ready to take that particular risk.</w:t>
      </w:r>
      <w:r w:rsidRPr="00996633">
        <w:rPr>
          <w:rFonts w:ascii="Arial" w:eastAsia="Times New Roman" w:hAnsi="Arial" w:cs="Arial"/>
          <w:sz w:val="24"/>
          <w:szCs w:val="24"/>
        </w:rPr>
        <w:br/>
        <w:t xml:space="preserve">By May of 1949, the impossible airlift was clearly working. Without any fanfare, the Soviets reopened the roads and rail lines to Berlin and again permitted supplies to be transported across East Germany. In </w:t>
      </w:r>
      <w:proofErr w:type="spellStart"/>
      <w:r w:rsidRPr="00996633">
        <w:rPr>
          <w:rFonts w:ascii="Arial" w:eastAsia="Times New Roman" w:hAnsi="Arial" w:cs="Arial"/>
          <w:sz w:val="24"/>
          <w:szCs w:val="24"/>
        </w:rPr>
        <w:t>this</w:t>
      </w:r>
      <w:r w:rsidRPr="00996633">
        <w:rPr>
          <w:rFonts w:ascii="Arial" w:eastAsia="Times New Roman" w:hAnsi="Arial" w:cs="Arial"/>
          <w:b/>
          <w:bCs/>
          <w:sz w:val="24"/>
          <w:szCs w:val="24"/>
        </w:rPr>
        <w:t>first</w:t>
      </w:r>
      <w:proofErr w:type="spellEnd"/>
      <w:r w:rsidRPr="00996633">
        <w:rPr>
          <w:rFonts w:ascii="Arial" w:eastAsia="Times New Roman" w:hAnsi="Arial" w:cs="Arial"/>
          <w:b/>
          <w:bCs/>
          <w:sz w:val="24"/>
          <w:szCs w:val="24"/>
        </w:rPr>
        <w:t xml:space="preserve"> confrontation of the Cold War</w:t>
      </w:r>
      <w:r w:rsidRPr="00996633">
        <w:rPr>
          <w:rFonts w:ascii="Arial" w:eastAsia="Times New Roman" w:hAnsi="Arial" w:cs="Arial"/>
          <w:sz w:val="24"/>
          <w:szCs w:val="24"/>
        </w:rPr>
        <w:t>, the Soviets backed down. Behind the scenes however, they were working to even things up by building a Soviet atomic bomb.</w:t>
      </w:r>
      <w:r w:rsidRPr="00996633">
        <w:rPr>
          <w:rFonts w:ascii="Arial" w:eastAsia="Times New Roman" w:hAnsi="Arial" w:cs="Arial"/>
          <w:sz w:val="24"/>
          <w:szCs w:val="24"/>
        </w:rPr>
        <w:br/>
        <w:t>The USSR exploded its first atomic bomb on August 29, 1949. In future confrontations, the odds would be more even, but the stakes would be greater.</w:t>
      </w:r>
      <w:r w:rsidRPr="00996633">
        <w:rPr>
          <w:rFonts w:ascii="Arial" w:eastAsia="Times New Roman" w:hAnsi="Arial" w:cs="Arial"/>
          <w:sz w:val="24"/>
          <w:szCs w:val="24"/>
        </w:rPr>
        <w:br/>
      </w:r>
      <w:r w:rsidRPr="00996633">
        <w:rPr>
          <w:rFonts w:ascii="Arial" w:eastAsia="Times New Roman" w:hAnsi="Arial" w:cs="Arial"/>
          <w:sz w:val="24"/>
          <w:szCs w:val="24"/>
        </w:rPr>
        <w:br/>
        <w:t xml:space="preserve">A Shift in Nuclear </w:t>
      </w:r>
      <w:proofErr w:type="spellStart"/>
      <w:r w:rsidRPr="00996633">
        <w:rPr>
          <w:rFonts w:ascii="Arial" w:eastAsia="Times New Roman" w:hAnsi="Arial" w:cs="Arial"/>
          <w:sz w:val="24"/>
          <w:szCs w:val="24"/>
        </w:rPr>
        <w:t>PowerThe</w:t>
      </w:r>
      <w:proofErr w:type="spellEnd"/>
      <w:r w:rsidRPr="00996633">
        <w:rPr>
          <w:rFonts w:ascii="Arial" w:eastAsia="Times New Roman" w:hAnsi="Arial" w:cs="Arial"/>
          <w:sz w:val="24"/>
          <w:szCs w:val="24"/>
        </w:rPr>
        <w:t xml:space="preserve"> evidence of the World Wars of the first half of the twentieth century proves that conflicts between great powers are always serious and always costly to the world. The Cold War added a new twist: the threat of the end of the human race in a </w:t>
      </w:r>
      <w:r w:rsidRPr="00996633">
        <w:rPr>
          <w:rFonts w:ascii="Arial" w:eastAsia="Times New Roman" w:hAnsi="Arial" w:cs="Arial"/>
          <w:b/>
          <w:bCs/>
          <w:sz w:val="24"/>
          <w:szCs w:val="24"/>
        </w:rPr>
        <w:t>nuclear holocaust</w:t>
      </w:r>
      <w:r w:rsidRPr="00996633">
        <w:rPr>
          <w:rFonts w:ascii="Arial" w:eastAsia="Times New Roman" w:hAnsi="Arial" w:cs="Arial"/>
          <w:sz w:val="24"/>
          <w:szCs w:val="24"/>
        </w:rPr>
        <w:t>.</w:t>
      </w:r>
      <w:r w:rsidRPr="00996633">
        <w:rPr>
          <w:rFonts w:ascii="Arial" w:eastAsia="Times New Roman" w:hAnsi="Arial" w:cs="Arial"/>
          <w:sz w:val="24"/>
          <w:szCs w:val="24"/>
        </w:rPr>
        <w:br/>
        <w:t>Having sole possession of atomic weapons made the U.S.A. untouchable after 1945. No one would dare attack her. Such power also meant that the United States could attack other countries at will, if she wished to.</w:t>
      </w:r>
      <w:r w:rsidRPr="00996633">
        <w:rPr>
          <w:rFonts w:ascii="Arial" w:eastAsia="Times New Roman" w:hAnsi="Arial" w:cs="Arial"/>
          <w:sz w:val="24"/>
          <w:szCs w:val="24"/>
        </w:rPr>
        <w:br/>
        <w:t>Soviet policy was to get its own atomic weapons, so that any attack by American forces would be too costly to the U.S.A. The Soviets were not ready to let America have such a huge advantage, as it would enable America to dominate the world. In 1949, the USSR exploded an atomic bomb, and the balance of power in the world shifted.</w:t>
      </w:r>
      <w:r w:rsidRPr="00996633">
        <w:rPr>
          <w:rFonts w:ascii="Arial" w:eastAsia="Times New Roman" w:hAnsi="Arial" w:cs="Arial"/>
          <w:sz w:val="24"/>
          <w:szCs w:val="24"/>
        </w:rPr>
        <w:br/>
        <w:t>From 1949, the world worried that one side or the other would actually use atomic weapons against the other, and trigger a nuclear war.</w:t>
      </w:r>
      <w:r w:rsidRPr="00996633">
        <w:rPr>
          <w:rFonts w:ascii="Arial" w:eastAsia="Times New Roman" w:hAnsi="Arial" w:cs="Arial"/>
          <w:sz w:val="24"/>
          <w:szCs w:val="24"/>
        </w:rPr>
        <w:br/>
        <w:t>In the late 1940s, the world was just beginning to learn the effects of atomic weapons from studies in the devastated Japanese cities of </w:t>
      </w:r>
      <w:r w:rsidRPr="00996633">
        <w:rPr>
          <w:rFonts w:ascii="Arial" w:eastAsia="Times New Roman" w:hAnsi="Arial" w:cs="Arial"/>
          <w:b/>
          <w:bCs/>
          <w:sz w:val="24"/>
          <w:szCs w:val="24"/>
        </w:rPr>
        <w:t>Hiroshima</w:t>
      </w:r>
      <w:r w:rsidRPr="00996633">
        <w:rPr>
          <w:rFonts w:ascii="Arial" w:eastAsia="Times New Roman" w:hAnsi="Arial" w:cs="Arial"/>
          <w:sz w:val="24"/>
          <w:szCs w:val="24"/>
        </w:rPr>
        <w:t> and </w:t>
      </w:r>
      <w:r w:rsidRPr="00996633">
        <w:rPr>
          <w:rFonts w:ascii="Arial" w:eastAsia="Times New Roman" w:hAnsi="Arial" w:cs="Arial"/>
          <w:b/>
          <w:bCs/>
          <w:sz w:val="24"/>
          <w:szCs w:val="24"/>
        </w:rPr>
        <w:t>Nagasaki</w:t>
      </w:r>
      <w:r w:rsidRPr="00996633">
        <w:rPr>
          <w:rFonts w:ascii="Arial" w:eastAsia="Times New Roman" w:hAnsi="Arial" w:cs="Arial"/>
          <w:sz w:val="24"/>
          <w:szCs w:val="24"/>
        </w:rPr>
        <w:t>.</w:t>
      </w:r>
      <w:r w:rsidRPr="00996633">
        <w:rPr>
          <w:rFonts w:ascii="Arial" w:eastAsia="Times New Roman" w:hAnsi="Arial" w:cs="Arial"/>
          <w:sz w:val="24"/>
          <w:szCs w:val="24"/>
        </w:rPr>
        <w:br/>
      </w:r>
      <w:r w:rsidRPr="00996633">
        <w:rPr>
          <w:rFonts w:ascii="Arial" w:eastAsia="Times New Roman" w:hAnsi="Arial" w:cs="Arial"/>
          <w:sz w:val="24"/>
          <w:szCs w:val="24"/>
        </w:rPr>
        <w:br/>
        <w:t xml:space="preserve">The Danger </w:t>
      </w:r>
      <w:proofErr w:type="spellStart"/>
      <w:r w:rsidRPr="00996633">
        <w:rPr>
          <w:rFonts w:ascii="Arial" w:eastAsia="Times New Roman" w:hAnsi="Arial" w:cs="Arial"/>
          <w:sz w:val="24"/>
          <w:szCs w:val="24"/>
        </w:rPr>
        <w:t>IncreasesAtomic</w:t>
      </w:r>
      <w:proofErr w:type="spellEnd"/>
      <w:r w:rsidRPr="00996633">
        <w:rPr>
          <w:rFonts w:ascii="Arial" w:eastAsia="Times New Roman" w:hAnsi="Arial" w:cs="Arial"/>
          <w:sz w:val="24"/>
          <w:szCs w:val="24"/>
        </w:rPr>
        <w:t xml:space="preserve"> weapons in the hands of two hostile powers was bad enough but the situation soon got worse.</w:t>
      </w:r>
      <w:r w:rsidRPr="00996633">
        <w:rPr>
          <w:rFonts w:ascii="Arial" w:eastAsia="Times New Roman" w:hAnsi="Arial" w:cs="Arial"/>
          <w:sz w:val="24"/>
          <w:szCs w:val="24"/>
        </w:rPr>
        <w:br/>
        <w:t>In November 1952, the USA exploded a </w:t>
      </w:r>
      <w:r w:rsidRPr="00996633">
        <w:rPr>
          <w:rFonts w:ascii="Arial" w:eastAsia="Times New Roman" w:hAnsi="Arial" w:cs="Arial"/>
          <w:b/>
          <w:bCs/>
          <w:sz w:val="24"/>
          <w:szCs w:val="24"/>
        </w:rPr>
        <w:t>hydrogen bomb</w:t>
      </w:r>
      <w:r w:rsidRPr="00996633">
        <w:rPr>
          <w:rFonts w:ascii="Arial" w:eastAsia="Times New Roman" w:hAnsi="Arial" w:cs="Arial"/>
          <w:sz w:val="24"/>
          <w:szCs w:val="24"/>
        </w:rPr>
        <w:t xml:space="preserve"> in the air, just above the tiny island </w:t>
      </w:r>
      <w:proofErr w:type="spellStart"/>
      <w:r w:rsidRPr="00996633">
        <w:rPr>
          <w:rFonts w:ascii="Arial" w:eastAsia="Times New Roman" w:hAnsi="Arial" w:cs="Arial"/>
          <w:sz w:val="24"/>
          <w:szCs w:val="24"/>
        </w:rPr>
        <w:t>Elugelab</w:t>
      </w:r>
      <w:proofErr w:type="spellEnd"/>
      <w:r w:rsidRPr="00996633">
        <w:rPr>
          <w:rFonts w:ascii="Arial" w:eastAsia="Times New Roman" w:hAnsi="Arial" w:cs="Arial"/>
          <w:sz w:val="24"/>
          <w:szCs w:val="24"/>
        </w:rPr>
        <w:t xml:space="preserve"> in a South Pacific atoll (chain of islands). The explosion replaced </w:t>
      </w:r>
      <w:proofErr w:type="spellStart"/>
      <w:r w:rsidRPr="00996633">
        <w:rPr>
          <w:rFonts w:ascii="Arial" w:eastAsia="Times New Roman" w:hAnsi="Arial" w:cs="Arial"/>
          <w:sz w:val="24"/>
          <w:szCs w:val="24"/>
        </w:rPr>
        <w:t>Elugelab</w:t>
      </w:r>
      <w:proofErr w:type="spellEnd"/>
      <w:r w:rsidRPr="00996633">
        <w:rPr>
          <w:rFonts w:ascii="Arial" w:eastAsia="Times New Roman" w:hAnsi="Arial" w:cs="Arial"/>
          <w:sz w:val="24"/>
          <w:szCs w:val="24"/>
        </w:rPr>
        <w:t xml:space="preserve"> with a crater a half-mile deep. This test—codenamed Ivy Mike—showed that the destructive power of nuclear weapons had vastly increased since the Hiroshima and Nagasaki bombs. </w:t>
      </w:r>
      <w:hyperlink r:id="rId13" w:tgtFrame="_blank" w:history="1">
        <w:r w:rsidRPr="00996633">
          <w:rPr>
            <w:rFonts w:ascii="Arial" w:eastAsia="Times New Roman" w:hAnsi="Arial" w:cs="Arial"/>
            <w:i/>
            <w:iCs/>
            <w:color w:val="0000FF"/>
            <w:sz w:val="24"/>
            <w:szCs w:val="24"/>
          </w:rPr>
          <w:t>Click here</w:t>
        </w:r>
      </w:hyperlink>
      <w:r w:rsidRPr="00996633">
        <w:rPr>
          <w:rFonts w:ascii="Arial" w:eastAsia="Times New Roman" w:hAnsi="Arial" w:cs="Arial"/>
          <w:i/>
          <w:iCs/>
          <w:sz w:val="24"/>
          <w:szCs w:val="24"/>
        </w:rPr>
        <w:t> to read a bit more about this.</w:t>
      </w:r>
      <w:r w:rsidRPr="00996633">
        <w:rPr>
          <w:rFonts w:ascii="Arial" w:eastAsia="Times New Roman" w:hAnsi="Arial" w:cs="Arial"/>
          <w:sz w:val="24"/>
          <w:szCs w:val="24"/>
        </w:rPr>
        <w:br/>
        <w:t>The test astonished even informed observers. The fireball reached 57,000 feet. The mushroom cloud grew to be almost 100 miles wide. The island test site disappeared and was replaced with a mile-wide crater. Life on the surrounding islands was annihilated. Three miles from ground zero (the point directly below the explosion), no living animals were left and only the stumps of vegetation remained.</w:t>
      </w:r>
      <w:r w:rsidRPr="00996633">
        <w:rPr>
          <w:rFonts w:ascii="Arial" w:eastAsia="Times New Roman" w:hAnsi="Arial" w:cs="Arial"/>
          <w:sz w:val="24"/>
          <w:szCs w:val="24"/>
        </w:rPr>
        <w:br/>
        <w:t>By August of 1953, the Soviets had also tested a hydrogen bomb. Such </w:t>
      </w:r>
      <w:r w:rsidRPr="00996633">
        <w:rPr>
          <w:rFonts w:ascii="Arial" w:eastAsia="Times New Roman" w:hAnsi="Arial" w:cs="Arial"/>
          <w:b/>
          <w:bCs/>
          <w:sz w:val="24"/>
          <w:szCs w:val="24"/>
        </w:rPr>
        <w:t xml:space="preserve">thermonuclear </w:t>
      </w:r>
      <w:proofErr w:type="spellStart"/>
      <w:r w:rsidRPr="00996633">
        <w:rPr>
          <w:rFonts w:ascii="Arial" w:eastAsia="Times New Roman" w:hAnsi="Arial" w:cs="Arial"/>
          <w:b/>
          <w:bCs/>
          <w:sz w:val="24"/>
          <w:szCs w:val="24"/>
        </w:rPr>
        <w:t>devices</w:t>
      </w:r>
      <w:r w:rsidRPr="00996633">
        <w:rPr>
          <w:rFonts w:ascii="Arial" w:eastAsia="Times New Roman" w:hAnsi="Arial" w:cs="Arial"/>
          <w:sz w:val="24"/>
          <w:szCs w:val="24"/>
        </w:rPr>
        <w:t>multiplied</w:t>
      </w:r>
      <w:proofErr w:type="spellEnd"/>
      <w:r w:rsidRPr="00996633">
        <w:rPr>
          <w:rFonts w:ascii="Arial" w:eastAsia="Times New Roman" w:hAnsi="Arial" w:cs="Arial"/>
          <w:sz w:val="24"/>
          <w:szCs w:val="24"/>
        </w:rPr>
        <w:t xml:space="preserve"> killing power almost beyond measure and made the </w:t>
      </w:r>
      <w:r w:rsidRPr="00996633">
        <w:rPr>
          <w:rFonts w:ascii="Arial" w:eastAsia="Times New Roman" w:hAnsi="Arial" w:cs="Arial"/>
          <w:b/>
          <w:bCs/>
          <w:sz w:val="24"/>
          <w:szCs w:val="24"/>
        </w:rPr>
        <w:t>destruction of the entire human race</w:t>
      </w:r>
      <w:r w:rsidRPr="00996633">
        <w:rPr>
          <w:rFonts w:ascii="Arial" w:eastAsia="Times New Roman" w:hAnsi="Arial" w:cs="Arial"/>
          <w:sz w:val="24"/>
          <w:szCs w:val="24"/>
        </w:rPr>
        <w:t> a real possibility.</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lastRenderedPageBreak/>
        <w:drawing>
          <wp:inline distT="0" distB="0" distL="0" distR="0">
            <wp:extent cx="4486910" cy="3285490"/>
            <wp:effectExtent l="0" t="0" r="8890" b="0"/>
            <wp:docPr id="11" name="Pictur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910" cy="328549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br/>
      </w:r>
      <w:r w:rsidRPr="00996633">
        <w:rPr>
          <w:rFonts w:ascii="Arial" w:eastAsia="Times New Roman" w:hAnsi="Arial" w:cs="Arial"/>
          <w:b/>
          <w:bCs/>
          <w:sz w:val="24"/>
          <w:szCs w:val="24"/>
        </w:rPr>
        <w:t>The "Baker" underwater nuclear test at Bikini Atoll - July 1946</w:t>
      </w:r>
      <w:r w:rsidRPr="00996633">
        <w:rPr>
          <w:rFonts w:ascii="Arial" w:eastAsia="Times New Roman" w:hAnsi="Arial" w:cs="Arial"/>
          <w:b/>
          <w:bCs/>
          <w:sz w:val="24"/>
          <w:szCs w:val="24"/>
        </w:rPr>
        <w:br/>
        <w:t>Ships surrounding the blast area show the scale of the mushroom cloud.</w:t>
      </w:r>
      <w:r w:rsidRPr="00996633">
        <w:rPr>
          <w:rFonts w:ascii="Arial" w:eastAsia="Times New Roman" w:hAnsi="Arial" w:cs="Arial"/>
          <w:b/>
          <w:bCs/>
          <w:sz w:val="24"/>
          <w:szCs w:val="24"/>
        </w:rPr>
        <w:br/>
        <w:t>Note: "Ivy Mike" was exploded above the water, and was far larger than Baker.</w:t>
      </w:r>
      <w:r w:rsidRPr="00996633">
        <w:rPr>
          <w:rFonts w:ascii="Arial" w:eastAsia="Times New Roman" w:hAnsi="Arial" w:cs="Arial"/>
          <w:b/>
          <w:bCs/>
          <w:sz w:val="24"/>
          <w:szCs w:val="24"/>
        </w:rPr>
        <w:br/>
      </w:r>
      <w:r w:rsidRPr="00996633">
        <w:rPr>
          <w:rFonts w:ascii="Arial" w:eastAsia="Times New Roman" w:hAnsi="Arial" w:cs="Arial"/>
          <w:b/>
          <w:bCs/>
          <w:sz w:val="24"/>
          <w:szCs w:val="24"/>
        </w:rPr>
        <w:br/>
      </w:r>
      <w:r w:rsidRPr="00996633">
        <w:rPr>
          <w:rFonts w:ascii="Arial" w:eastAsia="Times New Roman" w:hAnsi="Arial" w:cs="Arial"/>
          <w:b/>
          <w:bCs/>
          <w:i/>
          <w:iCs/>
          <w:sz w:val="24"/>
          <w:szCs w:val="24"/>
        </w:rPr>
        <w:t>Source: United States National Archives and Records Administration</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The Madness of MADAs the Americans and Soviets played a terrifying game of catch-up with their nuclear weapons, they both also developed better radar detection and the ability to launch their missiles almost instantly. This meant that if one nation launched a nuclear </w:t>
      </w:r>
      <w:r w:rsidRPr="00996633">
        <w:rPr>
          <w:rFonts w:ascii="Arial" w:eastAsia="Times New Roman" w:hAnsi="Arial" w:cs="Arial"/>
          <w:b/>
          <w:bCs/>
          <w:sz w:val="24"/>
          <w:szCs w:val="24"/>
        </w:rPr>
        <w:t>first strike</w:t>
      </w:r>
      <w:r w:rsidRPr="00996633">
        <w:rPr>
          <w:rFonts w:ascii="Arial" w:eastAsia="Times New Roman" w:hAnsi="Arial" w:cs="Arial"/>
          <w:sz w:val="24"/>
          <w:szCs w:val="24"/>
        </w:rPr>
        <w:t>, the other would have time to launch a </w:t>
      </w:r>
      <w:r w:rsidRPr="00996633">
        <w:rPr>
          <w:rFonts w:ascii="Arial" w:eastAsia="Times New Roman" w:hAnsi="Arial" w:cs="Arial"/>
          <w:b/>
          <w:bCs/>
          <w:sz w:val="24"/>
          <w:szCs w:val="24"/>
        </w:rPr>
        <w:t>counter strike</w:t>
      </w:r>
      <w:r w:rsidRPr="00996633">
        <w:rPr>
          <w:rFonts w:ascii="Arial" w:eastAsia="Times New Roman" w:hAnsi="Arial" w:cs="Arial"/>
          <w:sz w:val="24"/>
          <w:szCs w:val="24"/>
        </w:rPr>
        <w:t>. Although the country that was attacked would be wiped out, it was certain that the attacking nation would also be destroyed by the nuclear counter-attack. This situation made it obvious that no one could win a nuclear war.</w:t>
      </w:r>
      <w:r w:rsidRPr="00996633">
        <w:rPr>
          <w:rFonts w:ascii="Arial" w:eastAsia="Times New Roman" w:hAnsi="Arial" w:cs="Arial"/>
          <w:sz w:val="24"/>
          <w:szCs w:val="24"/>
        </w:rPr>
        <w:br/>
        <w:t xml:space="preserve">So long as neither side developed the ability to attack the other without triggering a counter-attack, neither side dared to use nuclear weapons against the other. In a strange way, security depended on any attack bringing massive retaliation, deterring any thought of beginning a nuclear war. This was referred to </w:t>
      </w:r>
      <w:proofErr w:type="spellStart"/>
      <w:r w:rsidRPr="00996633">
        <w:rPr>
          <w:rFonts w:ascii="Arial" w:eastAsia="Times New Roman" w:hAnsi="Arial" w:cs="Arial"/>
          <w:sz w:val="24"/>
          <w:szCs w:val="24"/>
        </w:rPr>
        <w:t>as</w:t>
      </w:r>
      <w:r w:rsidRPr="00996633">
        <w:rPr>
          <w:rFonts w:ascii="Arial" w:eastAsia="Times New Roman" w:hAnsi="Arial" w:cs="Arial"/>
          <w:b/>
          <w:bCs/>
          <w:sz w:val="24"/>
          <w:szCs w:val="24"/>
        </w:rPr>
        <w:t>deterrence</w:t>
      </w:r>
      <w:proofErr w:type="spellEnd"/>
      <w:r w:rsidRPr="00996633">
        <w:rPr>
          <w:rFonts w:ascii="Arial" w:eastAsia="Times New Roman" w:hAnsi="Arial" w:cs="Arial"/>
          <w:sz w:val="24"/>
          <w:szCs w:val="24"/>
        </w:rPr>
        <w:t>.</w:t>
      </w:r>
      <w:r w:rsidRPr="00996633">
        <w:rPr>
          <w:rFonts w:ascii="Arial" w:eastAsia="Times New Roman" w:hAnsi="Arial" w:cs="Arial"/>
          <w:sz w:val="24"/>
          <w:szCs w:val="24"/>
        </w:rPr>
        <w:br/>
        <w:t>So long as each side had about the same ability to destroy humanity, and the capability of launching a counter strike no matter what happened, neither power dared act.</w:t>
      </w:r>
      <w:r w:rsidRPr="00996633">
        <w:rPr>
          <w:rFonts w:ascii="Arial" w:eastAsia="Times New Roman" w:hAnsi="Arial" w:cs="Arial"/>
          <w:sz w:val="24"/>
          <w:szCs w:val="24"/>
        </w:rPr>
        <w:br/>
        <w:t>This concept is called the doctrine of </w:t>
      </w:r>
      <w:r w:rsidRPr="00996633">
        <w:rPr>
          <w:rFonts w:ascii="Arial" w:eastAsia="Times New Roman" w:hAnsi="Arial" w:cs="Arial"/>
          <w:b/>
          <w:bCs/>
          <w:sz w:val="24"/>
          <w:szCs w:val="24"/>
        </w:rPr>
        <w:t>Mutually Assured Destruction</w:t>
      </w:r>
      <w:r w:rsidRPr="00996633">
        <w:rPr>
          <w:rFonts w:ascii="Arial" w:eastAsia="Times New Roman" w:hAnsi="Arial" w:cs="Arial"/>
          <w:sz w:val="24"/>
          <w:szCs w:val="24"/>
        </w:rPr>
        <w:t>, often fittingly shortened to </w:t>
      </w:r>
      <w:r w:rsidRPr="00996633">
        <w:rPr>
          <w:rFonts w:ascii="Arial" w:eastAsia="Times New Roman" w:hAnsi="Arial" w:cs="Arial"/>
          <w:b/>
          <w:bCs/>
          <w:sz w:val="24"/>
          <w:szCs w:val="24"/>
        </w:rPr>
        <w:t>MAD</w:t>
      </w:r>
      <w:r w:rsidRPr="00996633">
        <w:rPr>
          <w:rFonts w:ascii="Arial" w:eastAsia="Times New Roman" w:hAnsi="Arial" w:cs="Arial"/>
          <w:sz w:val="24"/>
          <w:szCs w:val="24"/>
        </w:rPr>
        <w:t>. This version of the old balance-of-power idea depended on the two sides staying equally powerful. Neither side could afford to fall behind the other in the production and development of weapons or bomb delivery systems.</w:t>
      </w:r>
      <w:r w:rsidRPr="00996633">
        <w:rPr>
          <w:rFonts w:ascii="Arial" w:eastAsia="Times New Roman" w:hAnsi="Arial" w:cs="Arial"/>
          <w:sz w:val="24"/>
          <w:szCs w:val="24"/>
        </w:rPr>
        <w:br/>
        <w:t>To read more about bomb delivery systems, </w:t>
      </w:r>
      <w:hyperlink r:id="rId15" w:history="1">
        <w:r w:rsidRPr="00996633">
          <w:rPr>
            <w:rFonts w:ascii="Arial" w:eastAsia="Times New Roman" w:hAnsi="Arial" w:cs="Arial"/>
            <w:color w:val="0000FF"/>
            <w:sz w:val="24"/>
            <w:szCs w:val="24"/>
          </w:rPr>
          <w:t xml:space="preserve">click </w:t>
        </w:r>
        <w:proofErr w:type="spellStart"/>
        <w:r w:rsidRPr="00996633">
          <w:rPr>
            <w:rFonts w:ascii="Arial" w:eastAsia="Times New Roman" w:hAnsi="Arial" w:cs="Arial"/>
            <w:color w:val="0000FF"/>
            <w:sz w:val="24"/>
            <w:szCs w:val="24"/>
          </w:rPr>
          <w:t>here</w:t>
        </w:r>
      </w:hyperlink>
      <w:r w:rsidRPr="00996633">
        <w:rPr>
          <w:rFonts w:ascii="Arial" w:eastAsia="Times New Roman" w:hAnsi="Arial" w:cs="Arial"/>
          <w:sz w:val="24"/>
          <w:szCs w:val="24"/>
        </w:rPr>
        <w:t>.MAD</w:t>
      </w:r>
      <w:proofErr w:type="spellEnd"/>
      <w:r w:rsidRPr="00996633">
        <w:rPr>
          <w:rFonts w:ascii="Arial" w:eastAsia="Times New Roman" w:hAnsi="Arial" w:cs="Arial"/>
          <w:sz w:val="24"/>
          <w:szCs w:val="24"/>
        </w:rPr>
        <w:t xml:space="preserve"> lead to a massive, expensive </w:t>
      </w:r>
      <w:r w:rsidRPr="00996633">
        <w:rPr>
          <w:rFonts w:ascii="Arial" w:eastAsia="Times New Roman" w:hAnsi="Arial" w:cs="Arial"/>
          <w:b/>
          <w:bCs/>
          <w:sz w:val="24"/>
          <w:szCs w:val="24"/>
        </w:rPr>
        <w:t>arms race</w:t>
      </w:r>
      <w:r w:rsidRPr="00996633">
        <w:rPr>
          <w:rFonts w:ascii="Arial" w:eastAsia="Times New Roman" w:hAnsi="Arial" w:cs="Arial"/>
          <w:sz w:val="24"/>
          <w:szCs w:val="24"/>
        </w:rPr>
        <w:t xml:space="preserve"> that lasted throughout the Cold War era. The arms race led to the stockpiling of enough nuclear weapons to kill every human being on the planet </w:t>
      </w:r>
      <w:r w:rsidRPr="00996633">
        <w:rPr>
          <w:rFonts w:ascii="Arial" w:eastAsia="Times New Roman" w:hAnsi="Arial" w:cs="Arial"/>
          <w:sz w:val="24"/>
          <w:szCs w:val="24"/>
        </w:rPr>
        <w:lastRenderedPageBreak/>
        <w:t>hundreds of times over.</w:t>
      </w:r>
      <w:r w:rsidRPr="00996633">
        <w:rPr>
          <w:rFonts w:ascii="Arial" w:eastAsia="Times New Roman" w:hAnsi="Arial" w:cs="Arial"/>
          <w:sz w:val="24"/>
          <w:szCs w:val="24"/>
        </w:rPr>
        <w:br/>
        <w:t xml:space="preserve">The MAD Club </w:t>
      </w:r>
      <w:proofErr w:type="spellStart"/>
      <w:r w:rsidRPr="00996633">
        <w:rPr>
          <w:rFonts w:ascii="Arial" w:eastAsia="Times New Roman" w:hAnsi="Arial" w:cs="Arial"/>
          <w:sz w:val="24"/>
          <w:szCs w:val="24"/>
        </w:rPr>
        <w:t>GrowsDuring</w:t>
      </w:r>
      <w:proofErr w:type="spellEnd"/>
      <w:r w:rsidRPr="00996633">
        <w:rPr>
          <w:rFonts w:ascii="Arial" w:eastAsia="Times New Roman" w:hAnsi="Arial" w:cs="Arial"/>
          <w:sz w:val="24"/>
          <w:szCs w:val="24"/>
        </w:rPr>
        <w:t xml:space="preserve"> the 1950s and 1960s, other countries developed nuclear weapons, and the problem of maintaining a balance of nuclear power grew. The United Kingdom joined the nuclear club in 1957, France in 1960 and Communist China in 1964. India first tested a nuclear device in 1974, and in 1998, both it and </w:t>
      </w:r>
      <w:proofErr w:type="spellStart"/>
      <w:r w:rsidRPr="00996633">
        <w:rPr>
          <w:rFonts w:ascii="Arial" w:eastAsia="Times New Roman" w:hAnsi="Arial" w:cs="Arial"/>
          <w:sz w:val="24"/>
          <w:szCs w:val="24"/>
        </w:rPr>
        <w:t>neighbouring</w:t>
      </w:r>
      <w:proofErr w:type="spellEnd"/>
      <w:r w:rsidRPr="00996633">
        <w:rPr>
          <w:rFonts w:ascii="Arial" w:eastAsia="Times New Roman" w:hAnsi="Arial" w:cs="Arial"/>
          <w:sz w:val="24"/>
          <w:szCs w:val="24"/>
        </w:rPr>
        <w:t xml:space="preserve"> Pakistan exploded nuclear devices. Israel is alleged to have nuclear weapons, but this has never been confirmed or denied by the government; most nations believe the Israelis do have them. Since 2000, communist North Korea has claimed to have nuclear weapons and has been taken seriously. Iran is also suspected of developing a nuclear bomb. Attempts to control the spread of nuclear weapons, with a </w:t>
      </w:r>
      <w:r w:rsidRPr="00996633">
        <w:rPr>
          <w:rFonts w:ascii="Arial" w:eastAsia="Times New Roman" w:hAnsi="Arial" w:cs="Arial"/>
          <w:b/>
          <w:bCs/>
          <w:sz w:val="24"/>
          <w:szCs w:val="24"/>
        </w:rPr>
        <w:t>nuclear test ban</w:t>
      </w:r>
      <w:r w:rsidRPr="00996633">
        <w:rPr>
          <w:rFonts w:ascii="Arial" w:eastAsia="Times New Roman" w:hAnsi="Arial" w:cs="Arial"/>
          <w:sz w:val="24"/>
          <w:szCs w:val="24"/>
        </w:rPr>
        <w:t> and </w:t>
      </w:r>
      <w:r w:rsidRPr="00996633">
        <w:rPr>
          <w:rFonts w:ascii="Arial" w:eastAsia="Times New Roman" w:hAnsi="Arial" w:cs="Arial"/>
          <w:b/>
          <w:bCs/>
          <w:sz w:val="24"/>
          <w:szCs w:val="24"/>
        </w:rPr>
        <w:t>non-proliferation treaties</w:t>
      </w:r>
      <w:r w:rsidRPr="00996633">
        <w:rPr>
          <w:rFonts w:ascii="Arial" w:eastAsia="Times New Roman" w:hAnsi="Arial" w:cs="Arial"/>
          <w:sz w:val="24"/>
          <w:szCs w:val="24"/>
        </w:rPr>
        <w:t>, have had limited success.</w:t>
      </w:r>
      <w:r w:rsidRPr="00996633">
        <w:rPr>
          <w:rFonts w:ascii="Arial" w:eastAsia="Times New Roman" w:hAnsi="Arial" w:cs="Arial"/>
          <w:sz w:val="24"/>
          <w:szCs w:val="24"/>
        </w:rPr>
        <w:br/>
        <w:t>A new problem, now that the USSR has collapsed, is that nuclear weapons from the old Soviet arsenal may find their way into the hands of </w:t>
      </w:r>
      <w:r w:rsidRPr="00996633">
        <w:rPr>
          <w:rFonts w:ascii="Arial" w:eastAsia="Times New Roman" w:hAnsi="Arial" w:cs="Arial"/>
          <w:b/>
          <w:bCs/>
          <w:sz w:val="24"/>
          <w:szCs w:val="24"/>
        </w:rPr>
        <w:t>terrorists</w:t>
      </w:r>
      <w:r w:rsidRPr="00996633">
        <w:rPr>
          <w:rFonts w:ascii="Arial" w:eastAsia="Times New Roman" w:hAnsi="Arial" w:cs="Arial"/>
          <w:sz w:val="24"/>
          <w:szCs w:val="24"/>
        </w:rPr>
        <w:t>. The fear is that the threat of retaliation will not deter them from using nuclear weapons. Terrorists are often seen as fanatics or extremists who have little to lose. Unlike the governments of developed nations, terrorists are loyal to ideals or beliefs, rather than geographic areas and the people who live there. Since terrorists are usually not tied to a specific country and do not represent any country, their enemies would have a difficult time identifying a target to strike back at.</w:t>
      </w:r>
      <w:r w:rsidRPr="00996633">
        <w:rPr>
          <w:rFonts w:ascii="Arial" w:eastAsia="Times New Roman" w:hAnsi="Arial" w:cs="Arial"/>
          <w:sz w:val="24"/>
          <w:szCs w:val="24"/>
        </w:rPr>
        <w:br/>
      </w:r>
      <w:r w:rsidRPr="00996633">
        <w:rPr>
          <w:rFonts w:ascii="Arial" w:eastAsia="Times New Roman" w:hAnsi="Arial" w:cs="Arial"/>
          <w:sz w:val="24"/>
          <w:szCs w:val="24"/>
        </w:rPr>
        <w:br/>
        <w:t>​</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943600" cy="377444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7444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 xml:space="preserve">The Cold War Divisions - 1960This map shows how the countries of the world were divided during the Cold War. This 1960 division remained essentially the same until the </w:t>
      </w:r>
      <w:r w:rsidRPr="00996633">
        <w:rPr>
          <w:rFonts w:ascii="Arial" w:eastAsia="Times New Roman" w:hAnsi="Arial" w:cs="Arial"/>
          <w:sz w:val="24"/>
          <w:szCs w:val="24"/>
        </w:rPr>
        <w:lastRenderedPageBreak/>
        <w:t>end of the 20th century. Fewer countries had nuclear weapons in 1960 than what the map on the previous page shows for the early years of the 21st century.</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699125" cy="3806190"/>
            <wp:effectExtent l="0" t="0" r="0" b="381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9125" cy="380619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b/>
          <w:bCs/>
          <w:i/>
          <w:iCs/>
          <w:sz w:val="24"/>
          <w:szCs w:val="24"/>
        </w:rPr>
        <w:t>Source: Adapted from Matthew White, Historical Atlas of the Twentieth Century</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The Cold War dominated world affairs during the second half of the 20th century. Very few important international decisions were made without thinking about their effect on the balance of power between the communist world and the West. Although the two superpowers never went to war directly (never engaged in a hot war), the tension between them remained high throughout the cold War.</w:t>
      </w:r>
      <w:r w:rsidRPr="00996633">
        <w:rPr>
          <w:rFonts w:ascii="Arial" w:eastAsia="Times New Roman" w:hAnsi="Arial" w:cs="Arial"/>
          <w:sz w:val="24"/>
          <w:szCs w:val="24"/>
        </w:rPr>
        <w:br/>
        <w:t>To civilians on either side, the Cold War was not a distant conflict. The fear of nuclear destruction was everywhere. In the 1950s and 1960s, North Americans built backyard bomb shelters so that they might survive the coming war. During the Cuban Missile Crisis of the early 1960s, CBC radio broadcast instructions on what to do when, not if, the nuclear bombs starting falling on Canada. The fear as real and immediate. It seemed the end was near. Not surprisingly, the 1960s generation became involved with issues of peace. The well-known peace sign, flashed by hippies, originated in a Ban the Bomb symbol used by British marchers in the 1950s. In the 1990s, Japanese children still used the peace sign as a greeting, much as you might wave to someone.</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 xml:space="preserve">War </w:t>
      </w:r>
      <w:proofErr w:type="gramStart"/>
      <w:r w:rsidRPr="00996633">
        <w:rPr>
          <w:rFonts w:ascii="Arial" w:eastAsia="Times New Roman" w:hAnsi="Arial" w:cs="Arial"/>
          <w:sz w:val="24"/>
          <w:szCs w:val="24"/>
        </w:rPr>
        <w:t>By</w:t>
      </w:r>
      <w:proofErr w:type="gramEnd"/>
      <w:r w:rsidRPr="00996633">
        <w:rPr>
          <w:rFonts w:ascii="Arial" w:eastAsia="Times New Roman" w:hAnsi="Arial" w:cs="Arial"/>
          <w:sz w:val="24"/>
          <w:szCs w:val="24"/>
        </w:rPr>
        <w:t xml:space="preserve"> </w:t>
      </w:r>
      <w:proofErr w:type="spellStart"/>
      <w:r w:rsidRPr="00996633">
        <w:rPr>
          <w:rFonts w:ascii="Arial" w:eastAsia="Times New Roman" w:hAnsi="Arial" w:cs="Arial"/>
          <w:sz w:val="24"/>
          <w:szCs w:val="24"/>
        </w:rPr>
        <w:t>ProxyWhile</w:t>
      </w:r>
      <w:proofErr w:type="spellEnd"/>
      <w:r w:rsidRPr="00996633">
        <w:rPr>
          <w:rFonts w:ascii="Arial" w:eastAsia="Times New Roman" w:hAnsi="Arial" w:cs="Arial"/>
          <w:sz w:val="24"/>
          <w:szCs w:val="24"/>
        </w:rPr>
        <w:t xml:space="preserve"> MAD kept the superpowers from attacking each other during the Cold War, it did not prevent them from finding other ways to struggle over power and </w:t>
      </w:r>
      <w:r w:rsidRPr="00996633">
        <w:rPr>
          <w:rFonts w:ascii="Arial" w:eastAsia="Times New Roman" w:hAnsi="Arial" w:cs="Arial"/>
          <w:sz w:val="24"/>
          <w:szCs w:val="24"/>
        </w:rPr>
        <w:lastRenderedPageBreak/>
        <w:t>control in the world. Instead of doing battle with each other directly, The U.S.A. and the USSR often clashed indirectly through wars and conflicts involving other countries. The superpowers would arm these other countries and advise them as they fought, but the superpowers themselves would never meet each other on the battlefield. Wars like these are called </w:t>
      </w:r>
      <w:r w:rsidRPr="00996633">
        <w:rPr>
          <w:rFonts w:ascii="Arial" w:eastAsia="Times New Roman" w:hAnsi="Arial" w:cs="Arial"/>
          <w:b/>
          <w:bCs/>
          <w:sz w:val="24"/>
          <w:szCs w:val="24"/>
        </w:rPr>
        <w:t>proxy wars</w:t>
      </w:r>
      <w:r w:rsidRPr="00996633">
        <w:rPr>
          <w:rFonts w:ascii="Arial" w:eastAsia="Times New Roman" w:hAnsi="Arial" w:cs="Arial"/>
          <w:sz w:val="24"/>
          <w:szCs w:val="24"/>
        </w:rPr>
        <w:t>, or </w:t>
      </w:r>
      <w:r w:rsidRPr="00996633">
        <w:rPr>
          <w:rFonts w:ascii="Arial" w:eastAsia="Times New Roman" w:hAnsi="Arial" w:cs="Arial"/>
          <w:b/>
          <w:bCs/>
          <w:sz w:val="24"/>
          <w:szCs w:val="24"/>
        </w:rPr>
        <w:t>war by proxy</w:t>
      </w:r>
      <w:r w:rsidRPr="00996633">
        <w:rPr>
          <w:rFonts w:ascii="Arial" w:eastAsia="Times New Roman" w:hAnsi="Arial" w:cs="Arial"/>
          <w:sz w:val="24"/>
          <w:szCs w:val="24"/>
        </w:rPr>
        <w:t> ("proxy" means a substitute or stand-in who acts for you).</w:t>
      </w:r>
      <w:r w:rsidRPr="00996633">
        <w:rPr>
          <w:rFonts w:ascii="Arial" w:eastAsia="Times New Roman" w:hAnsi="Arial" w:cs="Arial"/>
          <w:sz w:val="24"/>
          <w:szCs w:val="24"/>
        </w:rPr>
        <w:br/>
        <w:t>In the early 1960s, America and the Soviet Union did come close to direct confrontation over a third country, but with the fear of mutual destruction in mind, they quickly found a peaceful solution.</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 xml:space="preserve">Cold War Confrontations: The Korean </w:t>
      </w:r>
      <w:proofErr w:type="spellStart"/>
      <w:r w:rsidRPr="00996633">
        <w:rPr>
          <w:rFonts w:ascii="Arial" w:eastAsia="Times New Roman" w:hAnsi="Arial" w:cs="Arial"/>
          <w:sz w:val="24"/>
          <w:szCs w:val="24"/>
        </w:rPr>
        <w:t>ConflictDuring</w:t>
      </w:r>
      <w:proofErr w:type="spellEnd"/>
      <w:r w:rsidRPr="00996633">
        <w:rPr>
          <w:rFonts w:ascii="Arial" w:eastAsia="Times New Roman" w:hAnsi="Arial" w:cs="Arial"/>
          <w:sz w:val="24"/>
          <w:szCs w:val="24"/>
        </w:rPr>
        <w:t xml:space="preserve"> the first decades of the 20th century, Japan controlled Korea. In August of 1945, as World War II drew to a close and Japanese military power was crushed, the Soviet Union and the US agreed to divide Korea into two zones along the 38th parallel. Each country would take temporary control of one zone, until reunification and elections of a new government after the war.</w:t>
      </w:r>
      <w:r w:rsidRPr="00996633">
        <w:rPr>
          <w:rFonts w:ascii="Arial" w:eastAsia="Times New Roman" w:hAnsi="Arial" w:cs="Arial"/>
          <w:sz w:val="24"/>
          <w:szCs w:val="24"/>
        </w:rPr>
        <w:br/>
      </w:r>
      <w:proofErr w:type="gramStart"/>
      <w:r w:rsidRPr="00996633">
        <w:rPr>
          <w:rFonts w:ascii="Arial" w:eastAsia="Times New Roman" w:hAnsi="Arial" w:cs="Arial"/>
          <w:sz w:val="24"/>
          <w:szCs w:val="24"/>
        </w:rPr>
        <w:t>US</w:t>
      </w:r>
      <w:proofErr w:type="gramEnd"/>
      <w:r w:rsidRPr="00996633">
        <w:rPr>
          <w:rFonts w:ascii="Arial" w:eastAsia="Times New Roman" w:hAnsi="Arial" w:cs="Arial"/>
          <w:sz w:val="24"/>
          <w:szCs w:val="24"/>
        </w:rPr>
        <w:t xml:space="preserve"> and Soviet relations continued to deteriorate following the end of the war. Not surprisingly, their own styles of government influenced the styles of government that emerged in the two Korean zones that they controlled: the North with a Communist government and the South with an anti-communist one.</w:t>
      </w:r>
      <w:r w:rsidRPr="00996633">
        <w:rPr>
          <w:rFonts w:ascii="Arial" w:eastAsia="Times New Roman" w:hAnsi="Arial" w:cs="Arial"/>
          <w:sz w:val="24"/>
          <w:szCs w:val="24"/>
        </w:rPr>
        <w:br/>
        <w:t>In June of 1950, with the support of the Soviet Union, North Korean troops invaded South Korea. The United Nations—formed at the end of the war to prevent another major war—backed the US troops that were sent out to repel the invasion.</w:t>
      </w:r>
      <w:r w:rsidRPr="00996633">
        <w:rPr>
          <w:rFonts w:ascii="Arial" w:eastAsia="Times New Roman" w:hAnsi="Arial" w:cs="Arial"/>
          <w:sz w:val="24"/>
          <w:szCs w:val="24"/>
        </w:rPr>
        <w:br/>
        <w:t>By October, UN forces (mostly American), crossed into North Korea with the aim of unifying Korea. The Chinese reacted by sending troops into North Korea to push the UN forces back. This back-and-forth confrontation would continue with no real progress on either side.</w:t>
      </w:r>
      <w:r w:rsidRPr="00996633">
        <w:rPr>
          <w:rFonts w:ascii="Arial" w:eastAsia="Times New Roman" w:hAnsi="Arial" w:cs="Arial"/>
          <w:sz w:val="24"/>
          <w:szCs w:val="24"/>
        </w:rPr>
        <w:br/>
        <w:t>An </w:t>
      </w:r>
      <w:r w:rsidRPr="00996633">
        <w:rPr>
          <w:rFonts w:ascii="Arial" w:eastAsia="Times New Roman" w:hAnsi="Arial" w:cs="Arial"/>
          <w:b/>
          <w:bCs/>
          <w:sz w:val="24"/>
          <w:szCs w:val="24"/>
        </w:rPr>
        <w:t>armistice</w:t>
      </w:r>
      <w:r w:rsidRPr="00996633">
        <w:rPr>
          <w:rFonts w:ascii="Arial" w:eastAsia="Times New Roman" w:hAnsi="Arial" w:cs="Arial"/>
          <w:sz w:val="24"/>
          <w:szCs w:val="24"/>
        </w:rPr>
        <w:t> was declared in 1953, after three years of fighting led to no final victory. The 38th parallel remains, to this day, as the boundary between North and South Korea. Relations between the two remain tense, as do relations between North Korea and most of the world. Over recent years, North Korea has also become a nuclear power, which is a concern for the rest of the world.</w:t>
      </w:r>
      <w:r w:rsidRPr="00996633">
        <w:rPr>
          <w:rFonts w:ascii="Arial" w:eastAsia="Times New Roman" w:hAnsi="Arial" w:cs="Arial"/>
          <w:sz w:val="24"/>
          <w:szCs w:val="24"/>
        </w:rPr>
        <w:br/>
        <w:t>​</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lastRenderedPageBreak/>
        <w:drawing>
          <wp:inline distT="0" distB="0" distL="0" distR="0">
            <wp:extent cx="2785745" cy="3806190"/>
            <wp:effectExtent l="0" t="0" r="0" b="381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745" cy="380619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w:t>
      </w:r>
      <w:r w:rsidRPr="00996633">
        <w:rPr>
          <w:rFonts w:ascii="Arial" w:eastAsia="Times New Roman" w:hAnsi="Arial" w:cs="Arial"/>
          <w:sz w:val="48"/>
          <w:szCs w:val="48"/>
        </w:rPr>
        <w:t>Cold War Confrontations</w:t>
      </w:r>
      <w:proofErr w:type="gramStart"/>
      <w:r w:rsidRPr="00996633">
        <w:rPr>
          <w:rFonts w:ascii="Arial" w:eastAsia="Times New Roman" w:hAnsi="Arial" w:cs="Arial"/>
          <w:sz w:val="48"/>
          <w:szCs w:val="48"/>
        </w:rPr>
        <w:t>:</w:t>
      </w:r>
      <w:proofErr w:type="gramEnd"/>
      <w:r w:rsidRPr="00996633">
        <w:rPr>
          <w:rFonts w:ascii="Arial" w:eastAsia="Times New Roman" w:hAnsi="Arial" w:cs="Arial"/>
          <w:sz w:val="24"/>
          <w:szCs w:val="24"/>
        </w:rPr>
        <w:br/>
      </w:r>
      <w:r w:rsidRPr="00996633">
        <w:rPr>
          <w:rFonts w:ascii="Arial" w:eastAsia="Times New Roman" w:hAnsi="Arial" w:cs="Arial"/>
          <w:sz w:val="27"/>
          <w:szCs w:val="27"/>
        </w:rPr>
        <w:t>The Cuban Missile Crisis </w:t>
      </w:r>
      <w:r w:rsidRPr="00996633">
        <w:rPr>
          <w:rFonts w:ascii="Arial" w:eastAsia="Times New Roman" w:hAnsi="Arial" w:cs="Arial"/>
          <w:sz w:val="24"/>
          <w:szCs w:val="24"/>
        </w:rPr>
        <w:br/>
        <w:t>The Cuban Missile Crisis is regarded as the closest the world has ever come to nuclear war. In 1962, the United States and the Soviet Union were in conflict. Nikita Khrushchev, the Soviet Leader, was worried about the fact that the US had nuclear missiles in Turkey that could easily reach the USSR, only 150 miles away. They also knew the Americans had more missiles then they did.</w:t>
      </w:r>
      <w:r w:rsidRPr="00996633">
        <w:rPr>
          <w:rFonts w:ascii="Arial" w:eastAsia="Times New Roman" w:hAnsi="Arial" w:cs="Arial"/>
          <w:sz w:val="24"/>
          <w:szCs w:val="24"/>
        </w:rPr>
        <w:br/>
        <w:t>At the same time, Cuba also feared a US invasion, and turned to the Soviets for protection. Khrushchev was happy to place nuclear missiles in Cuba, only 90 miles from the American coast. With the installation of Soviet missiles in Cuba, the Crisis was on. Neither the USSR nor the US wanted to take the first step towards a nuclear war, but they were also not willing to back down. Both countries were on alert and preparing for possible war.</w:t>
      </w:r>
      <w:r w:rsidRPr="00996633">
        <w:rPr>
          <w:rFonts w:ascii="Arial" w:eastAsia="Times New Roman" w:hAnsi="Arial" w:cs="Arial"/>
          <w:sz w:val="24"/>
          <w:szCs w:val="24"/>
        </w:rPr>
        <w:br/>
        <w:t xml:space="preserve">John F. Kennedy, the US President, chose to impose a naval blockade around Cuba to prevent Soviet ships from getting through. He also demanded that the Soviet missiles be removed. At first, Khrushchev replied that he would remove the missiles if the US promised not to invade Cuba. Later, though, he questioned why the USSR could not have missiles in Cuba while the Americans had missiles in Turkey. The situation grew </w:t>
      </w:r>
      <w:proofErr w:type="gramStart"/>
      <w:r w:rsidRPr="00996633">
        <w:rPr>
          <w:rFonts w:ascii="Arial" w:eastAsia="Times New Roman" w:hAnsi="Arial" w:cs="Arial"/>
          <w:sz w:val="24"/>
          <w:szCs w:val="24"/>
        </w:rPr>
        <w:t>more tense</w:t>
      </w:r>
      <w:proofErr w:type="gramEnd"/>
      <w:r w:rsidRPr="00996633">
        <w:rPr>
          <w:rFonts w:ascii="Arial" w:eastAsia="Times New Roman" w:hAnsi="Arial" w:cs="Arial"/>
          <w:sz w:val="24"/>
          <w:szCs w:val="24"/>
        </w:rPr>
        <w:t xml:space="preserve"> as the days passed.</w:t>
      </w:r>
      <w:r w:rsidRPr="00996633">
        <w:rPr>
          <w:rFonts w:ascii="Arial" w:eastAsia="Times New Roman" w:hAnsi="Arial" w:cs="Arial"/>
          <w:sz w:val="24"/>
          <w:szCs w:val="24"/>
        </w:rPr>
        <w:br/>
        <w:t>Kennedy did not back down. He continued to say only that if the USSR removed the missiles, the USA would end the quarantine of Cuba and would promise not to invade the island. If the Soviets did not respond, the US would conduct a military invasion of Cuba. Finally, on the day the US had given as a deadline, the USSR agreed to remove the missiles, ending the crisis. The missiles were removed.</w:t>
      </w:r>
      <w:r w:rsidRPr="00996633">
        <w:rPr>
          <w:rFonts w:ascii="Arial" w:eastAsia="Times New Roman" w:hAnsi="Arial" w:cs="Arial"/>
          <w:sz w:val="24"/>
          <w:szCs w:val="24"/>
        </w:rPr>
        <w:br/>
      </w:r>
      <w:r w:rsidRPr="00996633">
        <w:rPr>
          <w:rFonts w:ascii="Arial" w:eastAsia="Times New Roman" w:hAnsi="Arial" w:cs="Arial"/>
          <w:sz w:val="24"/>
          <w:szCs w:val="24"/>
        </w:rPr>
        <w:lastRenderedPageBreak/>
        <w:t>With the threat of nuclear war looming, it was a tense time. It did, however, lead to further discussion on nuclear weapons, and the creation of a partial nuclear test ban treaty (the 1963 Limited Test Ban Treaty) which banned the testing of nuclear weapons anywhere but underground.</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3806190" cy="1499235"/>
            <wp:effectExtent l="0" t="0" r="3810" b="5715"/>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190" cy="149923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Cold War Confrontation: </w:t>
      </w:r>
      <w:r w:rsidRPr="00996633">
        <w:rPr>
          <w:rFonts w:ascii="Arial" w:eastAsia="Times New Roman" w:hAnsi="Arial" w:cs="Arial"/>
          <w:sz w:val="24"/>
          <w:szCs w:val="24"/>
        </w:rPr>
        <w:br/>
        <w:t>Conflict in Vietnam</w:t>
      </w:r>
      <w:r w:rsidRPr="00996633">
        <w:rPr>
          <w:rFonts w:ascii="Arial" w:eastAsia="Times New Roman" w:hAnsi="Arial" w:cs="Arial"/>
          <w:sz w:val="24"/>
          <w:szCs w:val="24"/>
        </w:rPr>
        <w:br/>
        <w:t xml:space="preserve">​Prior to the war, Vietnam had been under French colonial rule. In 1945, the Vietminh, an alliance of Vietnamese groups under Communist leadership and led by Ho Chi Minh, seized power in Vietnam. Ho Chi Minh was then elected president of a new republic </w:t>
      </w:r>
      <w:proofErr w:type="spellStart"/>
      <w:r w:rsidRPr="00996633">
        <w:rPr>
          <w:rFonts w:ascii="Arial" w:eastAsia="Times New Roman" w:hAnsi="Arial" w:cs="Arial"/>
          <w:sz w:val="24"/>
          <w:szCs w:val="24"/>
        </w:rPr>
        <w:t>centred</w:t>
      </w:r>
      <w:proofErr w:type="spellEnd"/>
      <w:r w:rsidRPr="00996633">
        <w:rPr>
          <w:rFonts w:ascii="Arial" w:eastAsia="Times New Roman" w:hAnsi="Arial" w:cs="Arial"/>
          <w:sz w:val="24"/>
          <w:szCs w:val="24"/>
        </w:rPr>
        <w:t xml:space="preserve"> in Hanoi. France refused to accept this new leadership and seized the Southern part of the country to try to retain power.</w:t>
      </w:r>
      <w:r w:rsidRPr="00996633">
        <w:rPr>
          <w:rFonts w:ascii="Arial" w:eastAsia="Times New Roman" w:hAnsi="Arial" w:cs="Arial"/>
          <w:sz w:val="24"/>
          <w:szCs w:val="24"/>
        </w:rPr>
        <w:br/>
        <w:t>For years, the two fought for control of Vietnam. In 1954, France agreed to a peace settlement, dividing Vietnam into two parts. Like Korea, the North was Communist and the south non-Communist. They agreed to hold elections and form a single government, but this did not happen, and the conflict continued.</w:t>
      </w:r>
      <w:r w:rsidRPr="00996633">
        <w:rPr>
          <w:rFonts w:ascii="Arial" w:eastAsia="Times New Roman" w:hAnsi="Arial" w:cs="Arial"/>
          <w:sz w:val="24"/>
          <w:szCs w:val="24"/>
        </w:rPr>
        <w:br/>
        <w:t>The United States provided aid to South Vietnam to oppose the spread of communism. By the mid-1960s, the US had become deeply engaged in the conflict. In 1965, President Johnston sent US troops to prevent the Communists from seizing power. The two sides became locked in a stalemate, with neither making any progress. This conflict resulted in high casualties, both within the forces and among civilians.</w:t>
      </w:r>
      <w:r w:rsidRPr="00996633">
        <w:rPr>
          <w:rFonts w:ascii="Arial" w:eastAsia="Times New Roman" w:hAnsi="Arial" w:cs="Arial"/>
          <w:sz w:val="24"/>
          <w:szCs w:val="24"/>
        </w:rPr>
        <w:br/>
        <w:t xml:space="preserve">In 1973, after years of protest in the US and with little hope of success, President Nixon agreed to withdraw US forces. Within two years, Vietnam had been reunited under the banner of Communism. By the end of 1975, two </w:t>
      </w:r>
      <w:proofErr w:type="spellStart"/>
      <w:r w:rsidRPr="00996633">
        <w:rPr>
          <w:rFonts w:ascii="Arial" w:eastAsia="Times New Roman" w:hAnsi="Arial" w:cs="Arial"/>
          <w:sz w:val="24"/>
          <w:szCs w:val="24"/>
        </w:rPr>
        <w:t>neighbouring</w:t>
      </w:r>
      <w:proofErr w:type="spellEnd"/>
      <w:r w:rsidRPr="00996633">
        <w:rPr>
          <w:rFonts w:ascii="Arial" w:eastAsia="Times New Roman" w:hAnsi="Arial" w:cs="Arial"/>
          <w:sz w:val="24"/>
          <w:szCs w:val="24"/>
        </w:rPr>
        <w:t xml:space="preserve"> countries—Laos and Cambodia—had Communist governments but Communism did not spread as the US had feared.</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lastRenderedPageBreak/>
        <w:drawing>
          <wp:inline distT="0" distB="0" distL="0" distR="0">
            <wp:extent cx="2658110" cy="4763135"/>
            <wp:effectExtent l="0" t="0" r="8890" b="0"/>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110" cy="476313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Discontent in the Eastern Bloc</w:t>
      </w:r>
      <w:r w:rsidRPr="00996633">
        <w:rPr>
          <w:rFonts w:ascii="Arial" w:eastAsia="Times New Roman" w:hAnsi="Arial" w:cs="Arial"/>
          <w:sz w:val="24"/>
          <w:szCs w:val="24"/>
        </w:rPr>
        <w:br/>
        <w:t>From early in the Soviet occupation of Eastern Europe, there was discontent in the occupied nations of the </w:t>
      </w:r>
      <w:r w:rsidRPr="00996633">
        <w:rPr>
          <w:rFonts w:ascii="Arial" w:eastAsia="Times New Roman" w:hAnsi="Arial" w:cs="Arial"/>
          <w:b/>
          <w:bCs/>
          <w:sz w:val="24"/>
          <w:szCs w:val="24"/>
        </w:rPr>
        <w:t>Communist Bloc</w:t>
      </w:r>
      <w:r w:rsidRPr="00996633">
        <w:rPr>
          <w:rFonts w:ascii="Arial" w:eastAsia="Times New Roman" w:hAnsi="Arial" w:cs="Arial"/>
          <w:sz w:val="24"/>
          <w:szCs w:val="24"/>
        </w:rPr>
        <w:t xml:space="preserve"> (the group of communist countries in central and </w:t>
      </w:r>
      <w:proofErr w:type="gramStart"/>
      <w:r w:rsidRPr="00996633">
        <w:rPr>
          <w:rFonts w:ascii="Arial" w:eastAsia="Times New Roman" w:hAnsi="Arial" w:cs="Arial"/>
          <w:sz w:val="24"/>
          <w:szCs w:val="24"/>
        </w:rPr>
        <w:t>eastern</w:t>
      </w:r>
      <w:proofErr w:type="gramEnd"/>
      <w:r w:rsidRPr="00996633">
        <w:rPr>
          <w:rFonts w:ascii="Arial" w:eastAsia="Times New Roman" w:hAnsi="Arial" w:cs="Arial"/>
          <w:sz w:val="24"/>
          <w:szCs w:val="24"/>
        </w:rPr>
        <w:t xml:space="preserve"> Europe, also called the </w:t>
      </w:r>
      <w:r w:rsidRPr="00996633">
        <w:rPr>
          <w:rFonts w:ascii="Arial" w:eastAsia="Times New Roman" w:hAnsi="Arial" w:cs="Arial"/>
          <w:b/>
          <w:bCs/>
          <w:sz w:val="24"/>
          <w:szCs w:val="24"/>
        </w:rPr>
        <w:t>Eastern Bloc</w:t>
      </w:r>
      <w:r w:rsidRPr="00996633">
        <w:rPr>
          <w:rFonts w:ascii="Arial" w:eastAsia="Times New Roman" w:hAnsi="Arial" w:cs="Arial"/>
          <w:sz w:val="24"/>
          <w:szCs w:val="24"/>
        </w:rPr>
        <w:t>). </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East Germany (German Democratic Republic, GDR</w:t>
      </w:r>
      <w:proofErr w:type="gramStart"/>
      <w:r w:rsidRPr="00996633">
        <w:rPr>
          <w:rFonts w:ascii="Arial" w:eastAsia="Times New Roman" w:hAnsi="Arial" w:cs="Arial"/>
          <w:sz w:val="24"/>
          <w:szCs w:val="24"/>
        </w:rPr>
        <w:t>)In</w:t>
      </w:r>
      <w:proofErr w:type="gramEnd"/>
      <w:r w:rsidRPr="00996633">
        <w:rPr>
          <w:rFonts w:ascii="Arial" w:eastAsia="Times New Roman" w:hAnsi="Arial" w:cs="Arial"/>
          <w:sz w:val="24"/>
          <w:szCs w:val="24"/>
        </w:rPr>
        <w:t xml:space="preserve"> 1953, </w:t>
      </w:r>
      <w:r w:rsidRPr="00996633">
        <w:rPr>
          <w:rFonts w:ascii="Arial" w:eastAsia="Times New Roman" w:hAnsi="Arial" w:cs="Arial"/>
          <w:b/>
          <w:bCs/>
          <w:sz w:val="24"/>
          <w:szCs w:val="24"/>
        </w:rPr>
        <w:t>East Germans</w:t>
      </w:r>
      <w:r w:rsidRPr="00996633">
        <w:rPr>
          <w:rFonts w:ascii="Arial" w:eastAsia="Times New Roman" w:hAnsi="Arial" w:cs="Arial"/>
          <w:sz w:val="24"/>
          <w:szCs w:val="24"/>
        </w:rPr>
        <w:t> protested against their Soviet occupiers, but Soviet tanks crushed the uprising.</w:t>
      </w:r>
      <w:r w:rsidRPr="00996633">
        <w:rPr>
          <w:rFonts w:ascii="Arial" w:eastAsia="Times New Roman" w:hAnsi="Arial" w:cs="Arial"/>
          <w:sz w:val="24"/>
          <w:szCs w:val="24"/>
        </w:rPr>
        <w:br/>
        <w:t>Throughout the 1950s and into the 1960s, millions of East Germans fled communist East Germany, despite a heavily guarded and fortified border. Discontent was so great that, in 1961, the communist government built a wall to keep people in.</w:t>
      </w:r>
      <w:r w:rsidRPr="00996633">
        <w:rPr>
          <w:rFonts w:ascii="Arial" w:eastAsia="Times New Roman" w:hAnsi="Arial" w:cs="Arial"/>
          <w:sz w:val="24"/>
          <w:szCs w:val="24"/>
        </w:rPr>
        <w:br/>
        <w:t>The </w:t>
      </w:r>
      <w:r w:rsidRPr="00996633">
        <w:rPr>
          <w:rFonts w:ascii="Arial" w:eastAsia="Times New Roman" w:hAnsi="Arial" w:cs="Arial"/>
          <w:b/>
          <w:bCs/>
          <w:sz w:val="24"/>
          <w:szCs w:val="24"/>
        </w:rPr>
        <w:t>Berlin Wall</w:t>
      </w:r>
      <w:r w:rsidRPr="00996633">
        <w:rPr>
          <w:rFonts w:ascii="Arial" w:eastAsia="Times New Roman" w:hAnsi="Arial" w:cs="Arial"/>
          <w:sz w:val="24"/>
          <w:szCs w:val="24"/>
        </w:rPr>
        <w:t> divided the city with a high, concrete barrier topped with barbed wire. Spotlights, minefields, watchtowers and a "no man's land" guarded the approaches to the wall. East German border guards shot any East German entering the no man's land hoping to cross the wall into the West.</w:t>
      </w:r>
      <w:r w:rsidRPr="00996633">
        <w:rPr>
          <w:rFonts w:ascii="Arial" w:eastAsia="Times New Roman" w:hAnsi="Arial" w:cs="Arial"/>
          <w:sz w:val="24"/>
          <w:szCs w:val="24"/>
        </w:rPr>
        <w:br/>
        <w:t>The much-hated Berlin Wall made the Iron Curtain terribly real. It became a symbol of the imprisonment of millions under Soviet domination.</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lastRenderedPageBreak/>
        <w:br/>
      </w:r>
      <w:r w:rsidRPr="00996633">
        <w:rPr>
          <w:rFonts w:ascii="Arial" w:eastAsia="Times New Roman" w:hAnsi="Arial" w:cs="Arial"/>
          <w:sz w:val="24"/>
          <w:szCs w:val="24"/>
        </w:rPr>
        <w:br/>
      </w:r>
      <w:proofErr w:type="spellStart"/>
      <w:r w:rsidRPr="00996633">
        <w:rPr>
          <w:rFonts w:ascii="Arial" w:eastAsia="Times New Roman" w:hAnsi="Arial" w:cs="Arial"/>
          <w:sz w:val="24"/>
          <w:szCs w:val="24"/>
        </w:rPr>
        <w:t>HungaryIn</w:t>
      </w:r>
      <w:proofErr w:type="spellEnd"/>
      <w:r w:rsidRPr="00996633">
        <w:rPr>
          <w:rFonts w:ascii="Arial" w:eastAsia="Times New Roman" w:hAnsi="Arial" w:cs="Arial"/>
          <w:sz w:val="24"/>
          <w:szCs w:val="24"/>
        </w:rPr>
        <w:t xml:space="preserve"> 1956, </w:t>
      </w:r>
      <w:r w:rsidRPr="00996633">
        <w:rPr>
          <w:rFonts w:ascii="Arial" w:eastAsia="Times New Roman" w:hAnsi="Arial" w:cs="Arial"/>
          <w:b/>
          <w:bCs/>
          <w:sz w:val="24"/>
          <w:szCs w:val="24"/>
        </w:rPr>
        <w:t>Hungarians</w:t>
      </w:r>
      <w:r w:rsidRPr="00996633">
        <w:rPr>
          <w:rFonts w:ascii="Arial" w:eastAsia="Times New Roman" w:hAnsi="Arial" w:cs="Arial"/>
          <w:sz w:val="24"/>
          <w:szCs w:val="24"/>
        </w:rPr>
        <w:t> rose in rebellion against the Soviet-backed communist government. The Red Army's tanks were called in and the rebellion was crushed. Hungarian refugees fled to all parts of the globe, including Canada, to escape.</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Czechoslovakia</w:t>
      </w:r>
      <w:r w:rsidRPr="00996633">
        <w:rPr>
          <w:rFonts w:ascii="Arial" w:eastAsia="Times New Roman" w:hAnsi="Arial" w:cs="Arial"/>
          <w:sz w:val="24"/>
          <w:szCs w:val="24"/>
        </w:rPr>
        <w:br/>
        <w:t>​In 1968, the leader of the Czech government, Alexander Dubcek, tried to introduce some reforms to communism as it was practiced in Czechoslovakia.</w:t>
      </w:r>
      <w:r w:rsidRPr="00996633">
        <w:rPr>
          <w:rFonts w:ascii="Arial" w:eastAsia="Times New Roman" w:hAnsi="Arial" w:cs="Arial"/>
          <w:sz w:val="24"/>
          <w:szCs w:val="24"/>
        </w:rPr>
        <w:br/>
        <w:t>Known as the </w:t>
      </w:r>
      <w:r w:rsidRPr="00996633">
        <w:rPr>
          <w:rFonts w:ascii="Arial" w:eastAsia="Times New Roman" w:hAnsi="Arial" w:cs="Arial"/>
          <w:b/>
          <w:bCs/>
          <w:sz w:val="24"/>
          <w:szCs w:val="24"/>
        </w:rPr>
        <w:t>Prague Spring</w:t>
      </w:r>
      <w:r w:rsidRPr="00996633">
        <w:rPr>
          <w:rFonts w:ascii="Arial" w:eastAsia="Times New Roman" w:hAnsi="Arial" w:cs="Arial"/>
          <w:sz w:val="24"/>
          <w:szCs w:val="24"/>
        </w:rPr>
        <w:t>, these reforms were not an attempt to overthrow communism, but simply a move to reform it. Dubcek tried to increased individual freedoms and create a more effective and local government structure.</w:t>
      </w:r>
      <w:r w:rsidRPr="00996633">
        <w:rPr>
          <w:rFonts w:ascii="Arial" w:eastAsia="Times New Roman" w:hAnsi="Arial" w:cs="Arial"/>
          <w:sz w:val="24"/>
          <w:szCs w:val="24"/>
        </w:rPr>
        <w:br/>
        <w:t>Before the end of that year, Soviet tanks rolled in to crush the reform movement.</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943600" cy="5018405"/>
            <wp:effectExtent l="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01840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lastRenderedPageBreak/>
        <w:t xml:space="preserve">Opening the Iron </w:t>
      </w:r>
      <w:proofErr w:type="gramStart"/>
      <w:r w:rsidRPr="00996633">
        <w:rPr>
          <w:rFonts w:ascii="Arial" w:eastAsia="Times New Roman" w:hAnsi="Arial" w:cs="Arial"/>
          <w:sz w:val="24"/>
          <w:szCs w:val="24"/>
        </w:rPr>
        <w:t>Curtain</w:t>
      </w:r>
      <w:r w:rsidRPr="00996633">
        <w:rPr>
          <w:rFonts w:ascii="Arial" w:eastAsia="Times New Roman" w:hAnsi="Arial" w:cs="Arial"/>
          <w:sz w:val="24"/>
          <w:szCs w:val="24"/>
        </w:rPr>
        <w:br/>
        <w:t>​In</w:t>
      </w:r>
      <w:proofErr w:type="gramEnd"/>
      <w:r w:rsidRPr="00996633">
        <w:rPr>
          <w:rFonts w:ascii="Arial" w:eastAsia="Times New Roman" w:hAnsi="Arial" w:cs="Arial"/>
          <w:sz w:val="24"/>
          <w:szCs w:val="24"/>
        </w:rPr>
        <w:t xml:space="preserve"> the 1980s, changes throughout the Communist Bloc began a process that would see it crumble before the end of the 20th century.</w:t>
      </w:r>
      <w:r w:rsidRPr="00996633">
        <w:rPr>
          <w:rFonts w:ascii="Arial" w:eastAsia="Times New Roman" w:hAnsi="Arial" w:cs="Arial"/>
          <w:sz w:val="24"/>
          <w:szCs w:val="24"/>
        </w:rPr>
        <w:br/>
      </w:r>
      <w:r w:rsidRPr="00996633">
        <w:rPr>
          <w:rFonts w:ascii="Arial" w:eastAsia="Times New Roman" w:hAnsi="Arial" w:cs="Arial"/>
          <w:sz w:val="24"/>
          <w:szCs w:val="24"/>
        </w:rPr>
        <w:br/>
        <w:t>Poland</w:t>
      </w:r>
      <w:r w:rsidRPr="00996633">
        <w:rPr>
          <w:rFonts w:ascii="Arial" w:eastAsia="Times New Roman" w:hAnsi="Arial" w:cs="Arial"/>
          <w:sz w:val="24"/>
          <w:szCs w:val="24"/>
        </w:rPr>
        <w:br/>
      </w:r>
      <w:r w:rsidRPr="00996633">
        <w:rPr>
          <w:rFonts w:ascii="Arial" w:eastAsia="Times New Roman" w:hAnsi="Arial" w:cs="Arial"/>
          <w:sz w:val="24"/>
          <w:szCs w:val="24"/>
        </w:rPr>
        <w:br/>
        <w:t>The beginning of the end for the Eastern Bloc came in </w:t>
      </w:r>
      <w:r w:rsidRPr="00996633">
        <w:rPr>
          <w:rFonts w:ascii="Arial" w:eastAsia="Times New Roman" w:hAnsi="Arial" w:cs="Arial"/>
          <w:b/>
          <w:bCs/>
          <w:sz w:val="24"/>
          <w:szCs w:val="24"/>
        </w:rPr>
        <w:t>Poland</w:t>
      </w:r>
      <w:r w:rsidRPr="00996633">
        <w:rPr>
          <w:rFonts w:ascii="Arial" w:eastAsia="Times New Roman" w:hAnsi="Arial" w:cs="Arial"/>
          <w:sz w:val="24"/>
          <w:szCs w:val="24"/>
        </w:rPr>
        <w:t> in the 1980s when a trade union, known in the West as </w:t>
      </w:r>
      <w:r w:rsidRPr="00996633">
        <w:rPr>
          <w:rFonts w:ascii="Arial" w:eastAsia="Times New Roman" w:hAnsi="Arial" w:cs="Arial"/>
          <w:b/>
          <w:bCs/>
          <w:sz w:val="24"/>
          <w:szCs w:val="24"/>
        </w:rPr>
        <w:t>Solidarity</w:t>
      </w:r>
      <w:r w:rsidRPr="00996633">
        <w:rPr>
          <w:rFonts w:ascii="Arial" w:eastAsia="Times New Roman" w:hAnsi="Arial" w:cs="Arial"/>
          <w:sz w:val="24"/>
          <w:szCs w:val="24"/>
        </w:rPr>
        <w:t>, successfully challenged the Polish communist government. Under the leadership of </w:t>
      </w:r>
      <w:r w:rsidRPr="00996633">
        <w:rPr>
          <w:rFonts w:ascii="Arial" w:eastAsia="Times New Roman" w:hAnsi="Arial" w:cs="Arial"/>
          <w:b/>
          <w:bCs/>
          <w:sz w:val="24"/>
          <w:szCs w:val="24"/>
        </w:rPr>
        <w:t>Lech Walesa</w:t>
      </w:r>
      <w:r w:rsidRPr="00996633">
        <w:rPr>
          <w:rFonts w:ascii="Arial" w:eastAsia="Times New Roman" w:hAnsi="Arial" w:cs="Arial"/>
          <w:sz w:val="24"/>
          <w:szCs w:val="24"/>
        </w:rPr>
        <w:t>, Solidarity agitated for improved conditions, more freedom for the Poles, and democratic reforms. World opinion supported Solidarity. Although the communist government tried to suppress the movement, times had changed by the mid-1980s. The Soviet Union, under its reforming president </w:t>
      </w:r>
      <w:r w:rsidRPr="00996633">
        <w:rPr>
          <w:rFonts w:ascii="Arial" w:eastAsia="Times New Roman" w:hAnsi="Arial" w:cs="Arial"/>
          <w:b/>
          <w:bCs/>
          <w:sz w:val="24"/>
          <w:szCs w:val="24"/>
        </w:rPr>
        <w:t>Mikhail Gorbachev</w:t>
      </w:r>
      <w:r w:rsidRPr="00996633">
        <w:rPr>
          <w:rFonts w:ascii="Arial" w:eastAsia="Times New Roman" w:hAnsi="Arial" w:cs="Arial"/>
          <w:sz w:val="24"/>
          <w:szCs w:val="24"/>
        </w:rPr>
        <w:t>, did not send in the tanks. The Soviet Union advised the Polish communist government to resolve its own problems.</w:t>
      </w:r>
      <w:r w:rsidRPr="00996633">
        <w:rPr>
          <w:rFonts w:ascii="Arial" w:eastAsia="Times New Roman" w:hAnsi="Arial" w:cs="Arial"/>
          <w:sz w:val="24"/>
          <w:szCs w:val="24"/>
        </w:rPr>
        <w:br/>
        <w:t xml:space="preserve">In 1990, the first free elections in communist </w:t>
      </w:r>
      <w:proofErr w:type="gramStart"/>
      <w:r w:rsidRPr="00996633">
        <w:rPr>
          <w:rFonts w:ascii="Arial" w:eastAsia="Times New Roman" w:hAnsi="Arial" w:cs="Arial"/>
          <w:sz w:val="24"/>
          <w:szCs w:val="24"/>
        </w:rPr>
        <w:t>eastern</w:t>
      </w:r>
      <w:proofErr w:type="gramEnd"/>
      <w:r w:rsidRPr="00996633">
        <w:rPr>
          <w:rFonts w:ascii="Arial" w:eastAsia="Times New Roman" w:hAnsi="Arial" w:cs="Arial"/>
          <w:sz w:val="24"/>
          <w:szCs w:val="24"/>
        </w:rPr>
        <w:t xml:space="preserve"> Europe were held in Poland. Even after being imprisoned and harassed by the authorities for years, Solidarity leader Lech Walesa won and became president of Poland. The unravelling of the Eastern Bloc was about to take place at an astonishing speed.</w:t>
      </w:r>
      <w:r w:rsidRPr="00996633">
        <w:rPr>
          <w:rFonts w:ascii="Arial" w:eastAsia="Times New Roman" w:hAnsi="Arial" w:cs="Arial"/>
          <w:sz w:val="24"/>
          <w:szCs w:val="24"/>
        </w:rPr>
        <w:br/>
        <w:t>Hungary</w:t>
      </w:r>
      <w:r w:rsidRPr="00996633">
        <w:rPr>
          <w:rFonts w:ascii="Arial" w:eastAsia="Times New Roman" w:hAnsi="Arial" w:cs="Arial"/>
          <w:sz w:val="24"/>
          <w:szCs w:val="24"/>
        </w:rPr>
        <w:br/>
      </w:r>
      <w:r w:rsidRPr="00996633">
        <w:rPr>
          <w:rFonts w:ascii="Arial" w:eastAsia="Times New Roman" w:hAnsi="Arial" w:cs="Arial"/>
          <w:sz w:val="24"/>
          <w:szCs w:val="24"/>
        </w:rPr>
        <w:br/>
        <w:t xml:space="preserve">Free elections and the acceptance of a communist defeat in Poland sent the message that change would be tolerated elsewhere in </w:t>
      </w:r>
      <w:proofErr w:type="gramStart"/>
      <w:r w:rsidRPr="00996633">
        <w:rPr>
          <w:rFonts w:ascii="Arial" w:eastAsia="Times New Roman" w:hAnsi="Arial" w:cs="Arial"/>
          <w:sz w:val="24"/>
          <w:szCs w:val="24"/>
        </w:rPr>
        <w:t>eastern</w:t>
      </w:r>
      <w:proofErr w:type="gramEnd"/>
      <w:r w:rsidRPr="00996633">
        <w:rPr>
          <w:rFonts w:ascii="Arial" w:eastAsia="Times New Roman" w:hAnsi="Arial" w:cs="Arial"/>
          <w:sz w:val="24"/>
          <w:szCs w:val="24"/>
        </w:rPr>
        <w:t xml:space="preserve"> Europe. Aware that Gorbachev was not likely to send in the Soviet forces, </w:t>
      </w:r>
      <w:r w:rsidRPr="00996633">
        <w:rPr>
          <w:rFonts w:ascii="Arial" w:eastAsia="Times New Roman" w:hAnsi="Arial" w:cs="Arial"/>
          <w:b/>
          <w:bCs/>
          <w:sz w:val="24"/>
          <w:szCs w:val="24"/>
        </w:rPr>
        <w:t>Hungary</w:t>
      </w:r>
      <w:r w:rsidRPr="00996633">
        <w:rPr>
          <w:rFonts w:ascii="Arial" w:eastAsia="Times New Roman" w:hAnsi="Arial" w:cs="Arial"/>
          <w:sz w:val="24"/>
          <w:szCs w:val="24"/>
        </w:rPr>
        <w:t> allowed East German visitors to avoid the Berlin Wall by using Hungary as a travel route to the West. Hundreds of thousands of East Germans fled to West Germany.</w:t>
      </w:r>
      <w:r w:rsidRPr="00996633">
        <w:rPr>
          <w:rFonts w:ascii="Arial" w:eastAsia="Times New Roman" w:hAnsi="Arial" w:cs="Arial"/>
          <w:sz w:val="24"/>
          <w:szCs w:val="24"/>
        </w:rPr>
        <w:br/>
      </w:r>
      <w:r w:rsidRPr="00996633">
        <w:rPr>
          <w:rFonts w:ascii="Arial" w:eastAsia="Times New Roman" w:hAnsi="Arial" w:cs="Arial"/>
          <w:sz w:val="24"/>
          <w:szCs w:val="24"/>
        </w:rPr>
        <w:br/>
        <w:t>East Germany</w:t>
      </w:r>
      <w:r w:rsidRPr="00996633">
        <w:rPr>
          <w:rFonts w:ascii="Arial" w:eastAsia="Times New Roman" w:hAnsi="Arial" w:cs="Arial"/>
          <w:sz w:val="24"/>
          <w:szCs w:val="24"/>
        </w:rPr>
        <w:br/>
      </w:r>
      <w:r w:rsidRPr="00996633">
        <w:rPr>
          <w:rFonts w:ascii="Arial" w:eastAsia="Times New Roman" w:hAnsi="Arial" w:cs="Arial"/>
          <w:sz w:val="24"/>
          <w:szCs w:val="24"/>
        </w:rPr>
        <w:br/>
        <w:t>Protest against the communist government of </w:t>
      </w:r>
      <w:r w:rsidRPr="00996633">
        <w:rPr>
          <w:rFonts w:ascii="Arial" w:eastAsia="Times New Roman" w:hAnsi="Arial" w:cs="Arial"/>
          <w:b/>
          <w:bCs/>
          <w:sz w:val="24"/>
          <w:szCs w:val="24"/>
        </w:rPr>
        <w:t>East Germany</w:t>
      </w:r>
      <w:r w:rsidRPr="00996633">
        <w:rPr>
          <w:rFonts w:ascii="Arial" w:eastAsia="Times New Roman" w:hAnsi="Arial" w:cs="Arial"/>
          <w:sz w:val="24"/>
          <w:szCs w:val="24"/>
        </w:rPr>
        <w:t xml:space="preserve"> also grew. Soviet President Gorbachev made it clear to the East German authorities that troops from the USSR would not be used to maintain communist rule and, in 1989, the border between the two </w:t>
      </w:r>
      <w:proofErr w:type="spellStart"/>
      <w:r w:rsidRPr="00996633">
        <w:rPr>
          <w:rFonts w:ascii="Arial" w:eastAsia="Times New Roman" w:hAnsi="Arial" w:cs="Arial"/>
          <w:sz w:val="24"/>
          <w:szCs w:val="24"/>
        </w:rPr>
        <w:t>Germanies</w:t>
      </w:r>
      <w:proofErr w:type="spellEnd"/>
      <w:r w:rsidRPr="00996633">
        <w:rPr>
          <w:rFonts w:ascii="Arial" w:eastAsia="Times New Roman" w:hAnsi="Arial" w:cs="Arial"/>
          <w:sz w:val="24"/>
          <w:szCs w:val="24"/>
        </w:rPr>
        <w:t xml:space="preserve"> was reopened. In 1990, the Berlin Wall was torn down, to the delight of all. Before the end of 1990, East and West Germany had been reunited as one country.</w:t>
      </w:r>
      <w:r w:rsidRPr="00996633">
        <w:rPr>
          <w:rFonts w:ascii="Arial" w:eastAsia="Times New Roman" w:hAnsi="Arial" w:cs="Arial"/>
          <w:sz w:val="24"/>
          <w:szCs w:val="24"/>
        </w:rPr>
        <w:br/>
      </w:r>
      <w:r w:rsidRPr="00996633">
        <w:rPr>
          <w:rFonts w:ascii="Arial" w:eastAsia="Times New Roman" w:hAnsi="Arial" w:cs="Arial"/>
          <w:sz w:val="24"/>
          <w:szCs w:val="24"/>
        </w:rPr>
        <w:br/>
        <w:t>Czechoslovakia</w:t>
      </w:r>
      <w:r w:rsidRPr="00996633">
        <w:rPr>
          <w:rFonts w:ascii="Arial" w:eastAsia="Times New Roman" w:hAnsi="Arial" w:cs="Arial"/>
          <w:sz w:val="24"/>
          <w:szCs w:val="24"/>
        </w:rPr>
        <w:br/>
      </w:r>
      <w:r w:rsidRPr="00996633">
        <w:rPr>
          <w:rFonts w:ascii="Arial" w:eastAsia="Times New Roman" w:hAnsi="Arial" w:cs="Arial"/>
          <w:sz w:val="24"/>
          <w:szCs w:val="24"/>
        </w:rPr>
        <w:br/>
        <w:t>Also in 1989, the so-called </w:t>
      </w:r>
      <w:r w:rsidRPr="00996633">
        <w:rPr>
          <w:rFonts w:ascii="Arial" w:eastAsia="Times New Roman" w:hAnsi="Arial" w:cs="Arial"/>
          <w:b/>
          <w:bCs/>
          <w:sz w:val="24"/>
          <w:szCs w:val="24"/>
        </w:rPr>
        <w:t>Velvet Revolution</w:t>
      </w:r>
      <w:r w:rsidRPr="00996633">
        <w:rPr>
          <w:rFonts w:ascii="Arial" w:eastAsia="Times New Roman" w:hAnsi="Arial" w:cs="Arial"/>
          <w:sz w:val="24"/>
          <w:szCs w:val="24"/>
        </w:rPr>
        <w:t> was taking place in Czechoslovakia. Playwright and long-time opponent of communism, Vaclav Havel, was elected President. His program of democratic reforms ended decades of communist repression and dictatorship. After Czechoslovakia split peacefully into the Czech Republic and the Slovak Republic in 1993, Havel was elected as president of the Czech Republic.</w:t>
      </w:r>
      <w:r w:rsidRPr="00996633">
        <w:rPr>
          <w:rFonts w:ascii="Arial" w:eastAsia="Times New Roman" w:hAnsi="Arial" w:cs="Arial"/>
          <w:sz w:val="24"/>
          <w:szCs w:val="24"/>
        </w:rPr>
        <w:br/>
      </w:r>
      <w:r w:rsidRPr="00996633">
        <w:rPr>
          <w:rFonts w:ascii="Arial" w:eastAsia="Times New Roman" w:hAnsi="Arial" w:cs="Arial"/>
          <w:sz w:val="24"/>
          <w:szCs w:val="24"/>
        </w:rPr>
        <w:br/>
        <w:t xml:space="preserve">The world was taken by surprise by the speed of these events. In the mid-1980s, American President Ronald Regan had spoken of the "evil empire" when referring to the Soviet Union and its allies. America and the West saw them as militarily strong and the </w:t>
      </w:r>
      <w:r w:rsidRPr="00996633">
        <w:rPr>
          <w:rFonts w:ascii="Arial" w:eastAsia="Times New Roman" w:hAnsi="Arial" w:cs="Arial"/>
          <w:sz w:val="24"/>
          <w:szCs w:val="24"/>
        </w:rPr>
        <w:lastRenderedPageBreak/>
        <w:t>most dangerous threat to the West; however, between 1989 and 1991, the whole Eastern Bloc collapsed completely and with a speed that astonished everyone, not least of all its own leaders.</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t>Yugoslavia's Separate Path to Collapse </w:t>
      </w:r>
      <w:r w:rsidRPr="00996633">
        <w:rPr>
          <w:rFonts w:ascii="Arial" w:eastAsia="Times New Roman" w:hAnsi="Arial" w:cs="Arial"/>
          <w:b/>
          <w:bCs/>
          <w:sz w:val="24"/>
          <w:szCs w:val="24"/>
        </w:rPr>
        <w:t>Yugoslavia</w:t>
      </w:r>
      <w:r w:rsidRPr="00996633">
        <w:rPr>
          <w:rFonts w:ascii="Arial" w:eastAsia="Times New Roman" w:hAnsi="Arial" w:cs="Arial"/>
          <w:sz w:val="24"/>
          <w:szCs w:val="24"/>
        </w:rPr>
        <w:t> had also been a communist state since World War II. Under the rule of </w:t>
      </w:r>
      <w:r w:rsidRPr="00996633">
        <w:rPr>
          <w:rFonts w:ascii="Arial" w:eastAsia="Times New Roman" w:hAnsi="Arial" w:cs="Arial"/>
          <w:b/>
          <w:bCs/>
          <w:sz w:val="24"/>
          <w:szCs w:val="24"/>
        </w:rPr>
        <w:t>Marshall Tito</w:t>
      </w:r>
      <w:r w:rsidRPr="00996633">
        <w:rPr>
          <w:rFonts w:ascii="Arial" w:eastAsia="Times New Roman" w:hAnsi="Arial" w:cs="Arial"/>
          <w:sz w:val="24"/>
          <w:szCs w:val="24"/>
        </w:rPr>
        <w:t>, it had kept some independence from the USSR, but it was plagued by the same problems of nationalism that had caused tensions in the Balkans in 1914. Marshall Tito's leadership was all that held Yugoslavia together.</w:t>
      </w:r>
      <w:r w:rsidRPr="00996633">
        <w:rPr>
          <w:rFonts w:ascii="Arial" w:eastAsia="Times New Roman" w:hAnsi="Arial" w:cs="Arial"/>
          <w:sz w:val="24"/>
          <w:szCs w:val="24"/>
        </w:rPr>
        <w:br/>
        <w:t>Marshall Tito died in 1980. From that time, a series of wars between various national and religious groups broke out and Yugoslavia was divided into many countries: Serbia, Montenegro, Slovenia, Croatia and Bosnia-Herzegovina. War between the different nationalities, as well as between Christians and Muslims, only increased ethnic and religious hatred. Large-scale, racially motivated mass murder—called ethnic cleansing in this conflict—appeared in Europe for the first time since the Nazis.</w:t>
      </w:r>
      <w:r w:rsidRPr="00996633">
        <w:rPr>
          <w:rFonts w:ascii="Arial" w:eastAsia="Times New Roman" w:hAnsi="Arial" w:cs="Arial"/>
          <w:sz w:val="24"/>
          <w:szCs w:val="24"/>
        </w:rPr>
        <w:br/>
        <w:t>Unfortunately, the fall of the last Balkan communist governments in 1991 did not bring peace to the region.</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36"/>
          <w:szCs w:val="36"/>
        </w:rPr>
        <w:br/>
        <w:t>USSR's Costly War in Afghanistan</w:t>
      </w:r>
      <w:r w:rsidRPr="00996633">
        <w:rPr>
          <w:rFonts w:ascii="Arial" w:eastAsia="Times New Roman" w:hAnsi="Arial" w:cs="Arial"/>
          <w:sz w:val="24"/>
          <w:szCs w:val="24"/>
        </w:rPr>
        <w:br/>
        <w:t>In 1979, a decade before the collapse of Eastern Europe, the USSR invaded </w:t>
      </w:r>
      <w:r w:rsidRPr="00996633">
        <w:rPr>
          <w:rFonts w:ascii="Arial" w:eastAsia="Times New Roman" w:hAnsi="Arial" w:cs="Arial"/>
          <w:b/>
          <w:bCs/>
          <w:sz w:val="24"/>
          <w:szCs w:val="24"/>
        </w:rPr>
        <w:t>Afghanistan</w:t>
      </w:r>
      <w:r w:rsidRPr="00996633">
        <w:rPr>
          <w:rFonts w:ascii="Arial" w:eastAsia="Times New Roman" w:hAnsi="Arial" w:cs="Arial"/>
          <w:sz w:val="24"/>
          <w:szCs w:val="24"/>
        </w:rPr>
        <w:t>. They did this to support a communist Afghan government against the armed opposition of Muslim religious groups called the </w:t>
      </w:r>
      <w:r w:rsidRPr="00996633">
        <w:rPr>
          <w:rFonts w:ascii="Arial" w:eastAsia="Times New Roman" w:hAnsi="Arial" w:cs="Arial"/>
          <w:b/>
          <w:bCs/>
          <w:sz w:val="24"/>
          <w:szCs w:val="24"/>
        </w:rPr>
        <w:t>mujahedeen</w:t>
      </w:r>
      <w:r w:rsidRPr="00996633">
        <w:rPr>
          <w:rFonts w:ascii="Arial" w:eastAsia="Times New Roman" w:hAnsi="Arial" w:cs="Arial"/>
          <w:sz w:val="24"/>
          <w:szCs w:val="24"/>
        </w:rPr>
        <w:t>.</w:t>
      </w:r>
      <w:r w:rsidRPr="00996633">
        <w:rPr>
          <w:rFonts w:ascii="Arial" w:eastAsia="Times New Roman" w:hAnsi="Arial" w:cs="Arial"/>
          <w:sz w:val="24"/>
          <w:szCs w:val="24"/>
        </w:rPr>
        <w:br/>
        <w:t>In the 1970s, the policy of </w:t>
      </w:r>
      <w:r w:rsidRPr="00996633">
        <w:rPr>
          <w:rFonts w:ascii="Arial" w:eastAsia="Times New Roman" w:hAnsi="Arial" w:cs="Arial"/>
          <w:b/>
          <w:bCs/>
          <w:sz w:val="24"/>
          <w:szCs w:val="24"/>
        </w:rPr>
        <w:t>detente</w:t>
      </w:r>
      <w:r w:rsidRPr="00996633">
        <w:rPr>
          <w:rFonts w:ascii="Arial" w:eastAsia="Times New Roman" w:hAnsi="Arial" w:cs="Arial"/>
          <w:sz w:val="24"/>
          <w:szCs w:val="24"/>
        </w:rPr>
        <w:t> had improved relations between the Communist Bloc and the West. The Afghan War of the 1980s changed all that. Fearing that this move by the USSR was a sign of more military action yet to come, the West armed and trained the mujahedeen to fight the Soviet occupying forces.</w:t>
      </w:r>
      <w:r w:rsidRPr="00996633">
        <w:rPr>
          <w:rFonts w:ascii="Arial" w:eastAsia="Times New Roman" w:hAnsi="Arial" w:cs="Arial"/>
          <w:sz w:val="24"/>
          <w:szCs w:val="24"/>
        </w:rPr>
        <w:br/>
      </w:r>
      <w:r w:rsidRPr="00996633">
        <w:rPr>
          <w:rFonts w:ascii="Arial" w:eastAsia="Times New Roman" w:hAnsi="Arial" w:cs="Arial"/>
          <w:sz w:val="24"/>
          <w:szCs w:val="24"/>
        </w:rPr>
        <w:br/>
        <w:t xml:space="preserve">Elected President of the U.S.A. in 1980, Ronald Reagan promised to build more nuclear weapons to safeguard the United States from the Soviets. </w:t>
      </w:r>
      <w:proofErr w:type="spellStart"/>
      <w:r w:rsidRPr="00996633">
        <w:rPr>
          <w:rFonts w:ascii="Arial" w:eastAsia="Times New Roman" w:hAnsi="Arial" w:cs="Arial"/>
          <w:sz w:val="24"/>
          <w:szCs w:val="24"/>
        </w:rPr>
        <w:t>Reagan's</w:t>
      </w:r>
      <w:r w:rsidRPr="00996633">
        <w:rPr>
          <w:rFonts w:ascii="Arial" w:eastAsia="Times New Roman" w:hAnsi="Arial" w:cs="Arial"/>
          <w:b/>
          <w:bCs/>
          <w:sz w:val="24"/>
          <w:szCs w:val="24"/>
        </w:rPr>
        <w:t>Strategic</w:t>
      </w:r>
      <w:proofErr w:type="spellEnd"/>
      <w:r w:rsidRPr="00996633">
        <w:rPr>
          <w:rFonts w:ascii="Arial" w:eastAsia="Times New Roman" w:hAnsi="Arial" w:cs="Arial"/>
          <w:b/>
          <w:bCs/>
          <w:sz w:val="24"/>
          <w:szCs w:val="24"/>
        </w:rPr>
        <w:t xml:space="preserve"> </w:t>
      </w:r>
      <w:proofErr w:type="spellStart"/>
      <w:r w:rsidRPr="00996633">
        <w:rPr>
          <w:rFonts w:ascii="Arial" w:eastAsia="Times New Roman" w:hAnsi="Arial" w:cs="Arial"/>
          <w:b/>
          <w:bCs/>
          <w:sz w:val="24"/>
          <w:szCs w:val="24"/>
        </w:rPr>
        <w:t>Defence</w:t>
      </w:r>
      <w:proofErr w:type="spellEnd"/>
      <w:r w:rsidRPr="00996633">
        <w:rPr>
          <w:rFonts w:ascii="Arial" w:eastAsia="Times New Roman" w:hAnsi="Arial" w:cs="Arial"/>
          <w:b/>
          <w:bCs/>
          <w:sz w:val="24"/>
          <w:szCs w:val="24"/>
        </w:rPr>
        <w:t xml:space="preserve"> Initiative</w:t>
      </w:r>
      <w:r w:rsidRPr="00996633">
        <w:rPr>
          <w:rFonts w:ascii="Arial" w:eastAsia="Times New Roman" w:hAnsi="Arial" w:cs="Arial"/>
          <w:sz w:val="24"/>
          <w:szCs w:val="24"/>
        </w:rPr>
        <w:t>, commonly referred to as </w:t>
      </w:r>
      <w:r w:rsidRPr="00996633">
        <w:rPr>
          <w:rFonts w:ascii="Arial" w:eastAsia="Times New Roman" w:hAnsi="Arial" w:cs="Arial"/>
          <w:b/>
          <w:bCs/>
          <w:sz w:val="24"/>
          <w:szCs w:val="24"/>
        </w:rPr>
        <w:t>Star Wars</w:t>
      </w:r>
      <w:r w:rsidRPr="00996633">
        <w:rPr>
          <w:rFonts w:ascii="Arial" w:eastAsia="Times New Roman" w:hAnsi="Arial" w:cs="Arial"/>
          <w:sz w:val="24"/>
          <w:szCs w:val="24"/>
        </w:rPr>
        <w:t>, intended to put military systems in space. It revived the arms race and heightened the fear of nuclear war.</w:t>
      </w:r>
      <w:r w:rsidRPr="00996633">
        <w:rPr>
          <w:rFonts w:ascii="Arial" w:eastAsia="Times New Roman" w:hAnsi="Arial" w:cs="Arial"/>
          <w:sz w:val="24"/>
          <w:szCs w:val="24"/>
        </w:rPr>
        <w:br/>
        <w:t xml:space="preserve">Eventually, the Soviets withdrew, but only after great loss of life and expense. The cost of its failed Afghan occupation, and the way the mighty Red Army had lost to lightly </w:t>
      </w:r>
      <w:proofErr w:type="gramStart"/>
      <w:r w:rsidRPr="00996633">
        <w:rPr>
          <w:rFonts w:ascii="Arial" w:eastAsia="Times New Roman" w:hAnsi="Arial" w:cs="Arial"/>
          <w:sz w:val="24"/>
          <w:szCs w:val="24"/>
        </w:rPr>
        <w:t>armed</w:t>
      </w:r>
      <w:proofErr w:type="gramEnd"/>
      <w:r w:rsidRPr="00996633">
        <w:rPr>
          <w:rFonts w:ascii="Arial" w:eastAsia="Times New Roman" w:hAnsi="Arial" w:cs="Arial"/>
          <w:sz w:val="24"/>
          <w:szCs w:val="24"/>
        </w:rPr>
        <w:t xml:space="preserve"> Muslim fighters caused people in the Soviet Union to question their leaders. Government policy was questioned and discontent grew. Some have called the 1980s' Afghani war the </w:t>
      </w:r>
      <w:r w:rsidRPr="00996633">
        <w:rPr>
          <w:rFonts w:ascii="Arial" w:eastAsia="Times New Roman" w:hAnsi="Arial" w:cs="Arial"/>
          <w:b/>
          <w:bCs/>
          <w:sz w:val="24"/>
          <w:szCs w:val="24"/>
        </w:rPr>
        <w:t>Soviet Vietnam</w:t>
      </w:r>
      <w:r w:rsidRPr="00996633">
        <w:rPr>
          <w:rFonts w:ascii="Arial" w:eastAsia="Times New Roman" w:hAnsi="Arial" w:cs="Arial"/>
          <w:sz w:val="24"/>
          <w:szCs w:val="24"/>
        </w:rPr>
        <w:t>.</w:t>
      </w:r>
      <w:r w:rsidRPr="00996633">
        <w:rPr>
          <w:rFonts w:ascii="Arial" w:eastAsia="Times New Roman" w:hAnsi="Arial" w:cs="Arial"/>
          <w:sz w:val="24"/>
          <w:szCs w:val="24"/>
        </w:rPr>
        <w:br/>
        <w:t xml:space="preserve">Perhaps more importantly, the renewed arms race was more costly than the Soviet Union could bear. Soviet industry was inefficient and could not handle the demands of building new weapons systems. After 1985, the Soviet government, under President Mikhail Gorbachev, was also less willing to divert all economic resources to keeping up </w:t>
      </w:r>
      <w:r w:rsidRPr="00996633">
        <w:rPr>
          <w:rFonts w:ascii="Arial" w:eastAsia="Times New Roman" w:hAnsi="Arial" w:cs="Arial"/>
          <w:sz w:val="24"/>
          <w:szCs w:val="24"/>
        </w:rPr>
        <w:lastRenderedPageBreak/>
        <w:t>with the United States military.</w:t>
      </w:r>
      <w:r w:rsidRPr="00996633">
        <w:rPr>
          <w:rFonts w:ascii="Arial" w:eastAsia="Times New Roman" w:hAnsi="Arial" w:cs="Arial"/>
          <w:sz w:val="24"/>
          <w:szCs w:val="24"/>
        </w:rPr>
        <w:br/>
        <w:t xml:space="preserve">An Unexpected </w:t>
      </w:r>
      <w:proofErr w:type="spellStart"/>
      <w:r w:rsidRPr="00996633">
        <w:rPr>
          <w:rFonts w:ascii="Arial" w:eastAsia="Times New Roman" w:hAnsi="Arial" w:cs="Arial"/>
          <w:sz w:val="24"/>
          <w:szCs w:val="24"/>
        </w:rPr>
        <w:t>OutcomeAfter</w:t>
      </w:r>
      <w:proofErr w:type="spellEnd"/>
      <w:r w:rsidRPr="00996633">
        <w:rPr>
          <w:rFonts w:ascii="Arial" w:eastAsia="Times New Roman" w:hAnsi="Arial" w:cs="Arial"/>
          <w:sz w:val="24"/>
          <w:szCs w:val="24"/>
        </w:rPr>
        <w:t xml:space="preserve"> the Soviets left Afghanistan, the mujahedeen installed the </w:t>
      </w:r>
      <w:r w:rsidRPr="00996633">
        <w:rPr>
          <w:rFonts w:ascii="Arial" w:eastAsia="Times New Roman" w:hAnsi="Arial" w:cs="Arial"/>
          <w:b/>
          <w:bCs/>
          <w:sz w:val="24"/>
          <w:szCs w:val="24"/>
        </w:rPr>
        <w:t>Taliban</w:t>
      </w:r>
      <w:r w:rsidRPr="00996633">
        <w:rPr>
          <w:rFonts w:ascii="Arial" w:eastAsia="Times New Roman" w:hAnsi="Arial" w:cs="Arial"/>
          <w:sz w:val="24"/>
          <w:szCs w:val="24"/>
        </w:rPr>
        <w:t> government. Ironically, it was that government, and fighters trained by Americans, that the United States went to war with after Sept 11, 2001 as part of its </w:t>
      </w:r>
      <w:r w:rsidRPr="00996633">
        <w:rPr>
          <w:rFonts w:ascii="Arial" w:eastAsia="Times New Roman" w:hAnsi="Arial" w:cs="Arial"/>
          <w:b/>
          <w:bCs/>
          <w:sz w:val="24"/>
          <w:szCs w:val="24"/>
        </w:rPr>
        <w:t>war on terrorism</w:t>
      </w:r>
      <w:r w:rsidRPr="00996633">
        <w:rPr>
          <w:rFonts w:ascii="Arial" w:eastAsia="Times New Roman" w:hAnsi="Arial" w:cs="Arial"/>
          <w:sz w:val="24"/>
          <w:szCs w:val="24"/>
        </w:rPr>
        <w:t>.</w:t>
      </w:r>
      <w:r w:rsidRPr="00996633">
        <w:rPr>
          <w:rFonts w:ascii="Arial" w:eastAsia="Times New Roman" w:hAnsi="Arial" w:cs="Arial"/>
          <w:sz w:val="24"/>
          <w:szCs w:val="24"/>
        </w:rPr>
        <w:br/>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2381885" cy="1701165"/>
            <wp:effectExtent l="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885" cy="170116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proofErr w:type="spellStart"/>
      <w:r w:rsidRPr="00996633">
        <w:rPr>
          <w:rFonts w:ascii="Arial" w:eastAsia="Times New Roman" w:hAnsi="Arial" w:cs="Arial"/>
          <w:b/>
          <w:bCs/>
          <w:sz w:val="24"/>
          <w:szCs w:val="24"/>
        </w:rPr>
        <w:t>Mujahideen</w:t>
      </w:r>
      <w:proofErr w:type="spellEnd"/>
      <w:r w:rsidRPr="00996633">
        <w:rPr>
          <w:rFonts w:ascii="Arial" w:eastAsia="Times New Roman" w:hAnsi="Arial" w:cs="Arial"/>
          <w:b/>
          <w:bCs/>
          <w:sz w:val="24"/>
          <w:szCs w:val="24"/>
        </w:rPr>
        <w:t xml:space="preserve"> in </w:t>
      </w:r>
      <w:proofErr w:type="spellStart"/>
      <w:r w:rsidRPr="00996633">
        <w:rPr>
          <w:rFonts w:ascii="Arial" w:eastAsia="Times New Roman" w:hAnsi="Arial" w:cs="Arial"/>
          <w:b/>
          <w:bCs/>
          <w:sz w:val="24"/>
          <w:szCs w:val="24"/>
        </w:rPr>
        <w:t>Kunar</w:t>
      </w:r>
      <w:proofErr w:type="spellEnd"/>
      <w:r w:rsidRPr="00996633">
        <w:rPr>
          <w:rFonts w:ascii="Arial" w:eastAsia="Times New Roman" w:hAnsi="Arial" w:cs="Arial"/>
          <w:b/>
          <w:bCs/>
          <w:sz w:val="24"/>
          <w:szCs w:val="24"/>
        </w:rPr>
        <w:t>, Afghanistan, 1987</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b/>
          <w:bCs/>
          <w:sz w:val="24"/>
          <w:szCs w:val="24"/>
        </w:rPr>
        <w:t>Photo by Erwin Lux</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i/>
          <w:iCs/>
          <w:sz w:val="24"/>
          <w:szCs w:val="24"/>
        </w:rPr>
        <w:t>Source: Wikimedia Commons under </w:t>
      </w:r>
      <w:r w:rsidRPr="00996633">
        <w:rPr>
          <w:rFonts w:ascii="Arial" w:eastAsia="Times New Roman" w:hAnsi="Arial" w:cs="Arial"/>
          <w:i/>
          <w:iCs/>
          <w:sz w:val="24"/>
          <w:szCs w:val="24"/>
        </w:rPr>
        <w:br/>
        <w:t>a limited Creative Commons license</w: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sz w:val="24"/>
          <w:szCs w:val="24"/>
        </w:rPr>
        <w:pict>
          <v:rect id="_x0000_i1026" style="width:10in;height:1.5pt" o:hrpct="0" o:hralign="center" o:hrstd="t" o:hr="t" fillcolor="#a0a0a0" stroked="f"/>
        </w:pic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709920" cy="3700145"/>
            <wp:effectExtent l="0" t="0" r="508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920" cy="370014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b/>
          <w:bCs/>
          <w:sz w:val="24"/>
          <w:szCs w:val="24"/>
        </w:rPr>
        <w:t>Public domain image from U.S. Army via Wikimedia Commons</w: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sz w:val="24"/>
          <w:szCs w:val="24"/>
        </w:rPr>
        <w:lastRenderedPageBreak/>
        <w:pict>
          <v:rect id="_x0000_i1027" style="width:10in;height:1.5pt" o:hrpct="0" o:hralign="center" o:hrstd="t" o:hr="t" fillcolor="#a0a0a0" stroked="f"/>
        </w:pic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2860040" cy="3615055"/>
            <wp:effectExtent l="0" t="0" r="0" b="4445"/>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0040" cy="3615055"/>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b/>
          <w:bCs/>
          <w:sz w:val="24"/>
          <w:szCs w:val="24"/>
        </w:rPr>
        <w:t>Mikhail Gorbachev, President of the USSR</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i/>
          <w:iCs/>
          <w:sz w:val="24"/>
          <w:szCs w:val="24"/>
        </w:rPr>
        <w:t xml:space="preserve">Source: RIA </w:t>
      </w:r>
      <w:proofErr w:type="spellStart"/>
      <w:r w:rsidRPr="00996633">
        <w:rPr>
          <w:rFonts w:ascii="Arial" w:eastAsia="Times New Roman" w:hAnsi="Arial" w:cs="Arial"/>
          <w:i/>
          <w:iCs/>
          <w:sz w:val="24"/>
          <w:szCs w:val="24"/>
        </w:rPr>
        <w:t>Novosti</w:t>
      </w:r>
      <w:proofErr w:type="spellEnd"/>
      <w:r w:rsidRPr="00996633">
        <w:rPr>
          <w:rFonts w:ascii="Arial" w:eastAsia="Times New Roman" w:hAnsi="Arial" w:cs="Arial"/>
          <w:i/>
          <w:iCs/>
          <w:sz w:val="24"/>
          <w:szCs w:val="24"/>
        </w:rPr>
        <w:t xml:space="preserve"> archive, image </w:t>
      </w:r>
      <w:r w:rsidRPr="00996633">
        <w:rPr>
          <w:rFonts w:ascii="Arial" w:eastAsia="Times New Roman" w:hAnsi="Arial" w:cs="Arial"/>
          <w:i/>
          <w:iCs/>
          <w:sz w:val="24"/>
          <w:szCs w:val="24"/>
        </w:rPr>
        <w:br/>
        <w:t xml:space="preserve"># / CC-BY-SA 3.0 </w:t>
      </w:r>
      <w:proofErr w:type="gramStart"/>
      <w:r w:rsidRPr="00996633">
        <w:rPr>
          <w:rFonts w:ascii="Arial" w:eastAsia="Times New Roman" w:hAnsi="Arial" w:cs="Arial"/>
          <w:i/>
          <w:iCs/>
          <w:sz w:val="24"/>
          <w:szCs w:val="24"/>
        </w:rPr>
        <w:t>Via</w:t>
      </w:r>
      <w:proofErr w:type="gramEnd"/>
      <w:r w:rsidRPr="00996633">
        <w:rPr>
          <w:rFonts w:ascii="Arial" w:eastAsia="Times New Roman" w:hAnsi="Arial" w:cs="Arial"/>
          <w:i/>
          <w:iCs/>
          <w:sz w:val="24"/>
          <w:szCs w:val="24"/>
        </w:rPr>
        <w:t xml:space="preserve"> Wikimedia Commons</w:t>
      </w:r>
    </w:p>
    <w:p w:rsidR="00996633" w:rsidRPr="00996633" w:rsidRDefault="00996633" w:rsidP="00996633">
      <w:pPr>
        <w:shd w:val="clear" w:color="auto" w:fill="FFFFFF"/>
        <w:spacing w:after="0" w:line="240" w:lineRule="auto"/>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sz w:val="24"/>
          <w:szCs w:val="24"/>
        </w:rPr>
        <w:pict>
          <v:rect id="_x0000_i1028" style="width:10in;height:1.5pt" o:hrpct="0" o:hralign="center" o:hrstd="t" o:hr="t" fillcolor="#a0a0a0" stroked="f"/>
        </w:pict>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48"/>
          <w:szCs w:val="48"/>
        </w:rPr>
        <w:t>Mikhail Gorbachev: USSR's Reforming Statesman</w:t>
      </w:r>
      <w:r w:rsidRPr="00996633">
        <w:rPr>
          <w:rFonts w:ascii="Arial" w:eastAsia="Times New Roman" w:hAnsi="Arial" w:cs="Arial"/>
          <w:sz w:val="24"/>
          <w:szCs w:val="24"/>
        </w:rPr>
        <w:br/>
        <w:t>Between 1985 and 1991, Soviet political leader </w:t>
      </w:r>
      <w:r w:rsidRPr="00996633">
        <w:rPr>
          <w:rFonts w:ascii="Arial" w:eastAsia="Times New Roman" w:hAnsi="Arial" w:cs="Arial"/>
          <w:b/>
          <w:bCs/>
          <w:sz w:val="24"/>
          <w:szCs w:val="24"/>
        </w:rPr>
        <w:t>Mikhail Gorbachev</w:t>
      </w:r>
      <w:r w:rsidRPr="00996633">
        <w:rPr>
          <w:rFonts w:ascii="Arial" w:eastAsia="Times New Roman" w:hAnsi="Arial" w:cs="Arial"/>
          <w:sz w:val="24"/>
          <w:szCs w:val="24"/>
        </w:rPr>
        <w:t xml:space="preserve"> made important changes in the way the USSR was run. As both the as General Secretary of the Communist Party of the Soviet Union, and the only president in the history of the USSR, Gorbachev developed a policy of reorganizing the Soviet economy that he </w:t>
      </w:r>
      <w:proofErr w:type="spellStart"/>
      <w:r w:rsidRPr="00996633">
        <w:rPr>
          <w:rFonts w:ascii="Arial" w:eastAsia="Times New Roman" w:hAnsi="Arial" w:cs="Arial"/>
          <w:sz w:val="24"/>
          <w:szCs w:val="24"/>
        </w:rPr>
        <w:t>called</w:t>
      </w:r>
      <w:r w:rsidRPr="00996633">
        <w:rPr>
          <w:rFonts w:ascii="Arial" w:eastAsia="Times New Roman" w:hAnsi="Arial" w:cs="Arial"/>
          <w:b/>
          <w:bCs/>
          <w:sz w:val="24"/>
          <w:szCs w:val="24"/>
        </w:rPr>
        <w:t>Perestroika</w:t>
      </w:r>
      <w:proofErr w:type="spellEnd"/>
      <w:r w:rsidRPr="00996633">
        <w:rPr>
          <w:rFonts w:ascii="Arial" w:eastAsia="Times New Roman" w:hAnsi="Arial" w:cs="Arial"/>
          <w:sz w:val="24"/>
          <w:szCs w:val="24"/>
        </w:rPr>
        <w:t>. His goal was to modernize the economy and create social and economic growth. In other words, Perestroika was intended to create more wealth for the USSR by bringing industry up to date.</w:t>
      </w:r>
      <w:r w:rsidRPr="00996633">
        <w:rPr>
          <w:rFonts w:ascii="Arial" w:eastAsia="Times New Roman" w:hAnsi="Arial" w:cs="Arial"/>
          <w:sz w:val="24"/>
          <w:szCs w:val="24"/>
        </w:rPr>
        <w:br/>
        <w:t>The other major change under Gorbachev was a result of his policy of </w:t>
      </w:r>
      <w:r w:rsidRPr="00996633">
        <w:rPr>
          <w:rFonts w:ascii="Arial" w:eastAsia="Times New Roman" w:hAnsi="Arial" w:cs="Arial"/>
          <w:b/>
          <w:bCs/>
          <w:sz w:val="24"/>
          <w:szCs w:val="24"/>
        </w:rPr>
        <w:t>glasnost</w:t>
      </w:r>
      <w:r w:rsidRPr="00996633">
        <w:rPr>
          <w:rFonts w:ascii="Arial" w:eastAsia="Times New Roman" w:hAnsi="Arial" w:cs="Arial"/>
          <w:sz w:val="24"/>
          <w:szCs w:val="24"/>
        </w:rPr>
        <w:t>. Under this policy of </w:t>
      </w:r>
      <w:r w:rsidRPr="00996633">
        <w:rPr>
          <w:rFonts w:ascii="Arial" w:eastAsia="Times New Roman" w:hAnsi="Arial" w:cs="Arial"/>
          <w:b/>
          <w:bCs/>
          <w:sz w:val="24"/>
          <w:szCs w:val="24"/>
        </w:rPr>
        <w:t>openness</w:t>
      </w:r>
      <w:r w:rsidRPr="00996633">
        <w:rPr>
          <w:rFonts w:ascii="Arial" w:eastAsia="Times New Roman" w:hAnsi="Arial" w:cs="Arial"/>
          <w:sz w:val="24"/>
          <w:szCs w:val="24"/>
        </w:rPr>
        <w:t>, criticism of government policies would be tolerated, even encouraged, for the first time in the USSR. Gorbachev believed this would allow suggestions for improvements to come forward. Dissenters were released from prison. Protests increased. Intellectuals spoke openly against communist policies and practices. The reform movement gathered support and demanded that Gorbachev make changes much more quickly than was happening.</w:t>
      </w:r>
      <w:r w:rsidRPr="00996633">
        <w:rPr>
          <w:rFonts w:ascii="Arial" w:eastAsia="Times New Roman" w:hAnsi="Arial" w:cs="Arial"/>
          <w:sz w:val="24"/>
          <w:szCs w:val="24"/>
        </w:rPr>
        <w:br/>
        <w:t xml:space="preserve">Of course, the old-time communists in the USSR did not like Gorbachev's changes. </w:t>
      </w:r>
      <w:r w:rsidRPr="00996633">
        <w:rPr>
          <w:rFonts w:ascii="Arial" w:eastAsia="Times New Roman" w:hAnsi="Arial" w:cs="Arial"/>
          <w:sz w:val="24"/>
          <w:szCs w:val="24"/>
        </w:rPr>
        <w:lastRenderedPageBreak/>
        <w:t>They were losing control of power and not following party principles. They wanted things to go back to the way they had been. In 1991, they tried to stage a </w:t>
      </w:r>
      <w:r w:rsidRPr="00996633">
        <w:rPr>
          <w:rFonts w:ascii="Arial" w:eastAsia="Times New Roman" w:hAnsi="Arial" w:cs="Arial"/>
          <w:b/>
          <w:bCs/>
          <w:sz w:val="24"/>
          <w:szCs w:val="24"/>
        </w:rPr>
        <w:t>coup</w:t>
      </w:r>
      <w:r w:rsidRPr="00996633">
        <w:rPr>
          <w:rFonts w:ascii="Arial" w:eastAsia="Times New Roman" w:hAnsi="Arial" w:cs="Arial"/>
          <w:sz w:val="24"/>
          <w:szCs w:val="24"/>
        </w:rPr>
        <w:t> to throw Gorbachev out of office and take back power. They failed and the Communist Party was outlawed in the very nation that had experienced the first successful communist revolution back in 1917! The result was the end of Soviet control over the Communist Bloc countries, and therefore the end of the USSR as a single unit. Following the coup, Russia (the largest and most powerful republic in the Soviet Union) found itself surrounded by newly independent republics.</w:t>
      </w:r>
      <w:r w:rsidRPr="00996633">
        <w:rPr>
          <w:rFonts w:ascii="Arial" w:eastAsia="Times New Roman" w:hAnsi="Arial" w:cs="Arial"/>
          <w:sz w:val="24"/>
          <w:szCs w:val="24"/>
        </w:rPr>
        <w:br/>
        <w:t>Still under pressure from the reformers, Gorbachev was forced to resign ate in 1991 and </w:t>
      </w:r>
      <w:r w:rsidRPr="00996633">
        <w:rPr>
          <w:rFonts w:ascii="Arial" w:eastAsia="Times New Roman" w:hAnsi="Arial" w:cs="Arial"/>
          <w:b/>
          <w:bCs/>
          <w:sz w:val="24"/>
          <w:szCs w:val="24"/>
        </w:rPr>
        <w:t>Boris Yeltsin</w:t>
      </w:r>
      <w:r w:rsidRPr="00996633">
        <w:rPr>
          <w:rFonts w:ascii="Arial" w:eastAsia="Times New Roman" w:hAnsi="Arial" w:cs="Arial"/>
          <w:sz w:val="24"/>
          <w:szCs w:val="24"/>
        </w:rPr>
        <w:t>, the leader of the reformers, became president of Russia.</w:t>
      </w:r>
      <w:r w:rsidRPr="00996633">
        <w:rPr>
          <w:rFonts w:ascii="Arial" w:eastAsia="Times New Roman" w:hAnsi="Arial" w:cs="Arial"/>
          <w:sz w:val="24"/>
          <w:szCs w:val="24"/>
        </w:rPr>
        <w:br/>
      </w:r>
      <w:r w:rsidRPr="00996633">
        <w:rPr>
          <w:rFonts w:ascii="Arial" w:eastAsia="Times New Roman" w:hAnsi="Arial" w:cs="Arial"/>
          <w:sz w:val="24"/>
          <w:szCs w:val="24"/>
        </w:rPr>
        <w:br/>
      </w:r>
      <w:r w:rsidRPr="00996633">
        <w:rPr>
          <w:rFonts w:ascii="Arial" w:eastAsia="Times New Roman" w:hAnsi="Arial" w:cs="Arial"/>
          <w:sz w:val="48"/>
          <w:szCs w:val="48"/>
        </w:rPr>
        <w:t>Post-USSR Russia</w:t>
      </w:r>
      <w:r w:rsidRPr="00996633">
        <w:rPr>
          <w:rFonts w:ascii="Arial" w:eastAsia="Times New Roman" w:hAnsi="Arial" w:cs="Arial"/>
          <w:sz w:val="24"/>
          <w:szCs w:val="24"/>
        </w:rPr>
        <w:br/>
        <w:t>After communism was outlawed in 1991, the USSR came apart. Fifteen independent states appeared in its place.</w:t>
      </w:r>
    </w:p>
    <w:p w:rsidR="00996633" w:rsidRPr="00996633" w:rsidRDefault="00996633" w:rsidP="00996633">
      <w:pPr>
        <w:shd w:val="clear" w:color="auto" w:fill="FFFFFF"/>
        <w:spacing w:after="0" w:line="240" w:lineRule="auto"/>
        <w:jc w:val="center"/>
        <w:textAlignment w:val="top"/>
        <w:rPr>
          <w:rFonts w:ascii="Times New Roman" w:eastAsia="Times New Roman" w:hAnsi="Times New Roman" w:cs="Times New Roman"/>
          <w:sz w:val="24"/>
          <w:szCs w:val="24"/>
        </w:rPr>
      </w:pPr>
      <w:r w:rsidRPr="00996633">
        <w:rPr>
          <w:rFonts w:ascii="Times New Roman" w:eastAsia="Times New Roman" w:hAnsi="Times New Roman" w:cs="Times New Roman"/>
          <w:noProof/>
          <w:sz w:val="24"/>
          <w:szCs w:val="24"/>
        </w:rPr>
        <w:drawing>
          <wp:inline distT="0" distB="0" distL="0" distR="0">
            <wp:extent cx="5241925" cy="3572510"/>
            <wp:effectExtent l="0" t="0" r="0" b="889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1925" cy="3572510"/>
                    </a:xfrm>
                    <a:prstGeom prst="rect">
                      <a:avLst/>
                    </a:prstGeom>
                    <a:noFill/>
                    <a:ln>
                      <a:noFill/>
                    </a:ln>
                  </pic:spPr>
                </pic:pic>
              </a:graphicData>
            </a:graphic>
          </wp:inline>
        </w:drawing>
      </w:r>
    </w:p>
    <w:p w:rsidR="00996633" w:rsidRPr="00996633" w:rsidRDefault="00996633" w:rsidP="00996633">
      <w:pPr>
        <w:shd w:val="clear" w:color="auto" w:fill="FFFFFF"/>
        <w:spacing w:line="240" w:lineRule="auto"/>
        <w:textAlignment w:val="top"/>
        <w:rPr>
          <w:rFonts w:ascii="Arial" w:eastAsia="Times New Roman" w:hAnsi="Arial" w:cs="Arial"/>
          <w:sz w:val="24"/>
          <w:szCs w:val="24"/>
        </w:rPr>
      </w:pPr>
      <w:r w:rsidRPr="00996633">
        <w:rPr>
          <w:rFonts w:ascii="Arial" w:eastAsia="Times New Roman" w:hAnsi="Arial" w:cs="Arial"/>
          <w:sz w:val="24"/>
          <w:szCs w:val="24"/>
        </w:rPr>
        <w:t xml:space="preserve">The End of the Cold </w:t>
      </w:r>
      <w:proofErr w:type="spellStart"/>
      <w:r w:rsidRPr="00996633">
        <w:rPr>
          <w:rFonts w:ascii="Arial" w:eastAsia="Times New Roman" w:hAnsi="Arial" w:cs="Arial"/>
          <w:sz w:val="24"/>
          <w:szCs w:val="24"/>
        </w:rPr>
        <w:t>WarAlthough</w:t>
      </w:r>
      <w:proofErr w:type="spellEnd"/>
      <w:r w:rsidRPr="00996633">
        <w:rPr>
          <w:rFonts w:ascii="Arial" w:eastAsia="Times New Roman" w:hAnsi="Arial" w:cs="Arial"/>
          <w:sz w:val="24"/>
          <w:szCs w:val="24"/>
        </w:rPr>
        <w:t xml:space="preserve"> the 1991 ban on communism in the USSR, and the subsequent breakup of the Soviet state into 15 separate nations, brought about confusion and uncertainty, it did mark the </w:t>
      </w:r>
      <w:r w:rsidRPr="00996633">
        <w:rPr>
          <w:rFonts w:ascii="Arial" w:eastAsia="Times New Roman" w:hAnsi="Arial" w:cs="Arial"/>
          <w:b/>
          <w:bCs/>
          <w:sz w:val="24"/>
          <w:szCs w:val="24"/>
        </w:rPr>
        <w:t>end of the Cold War</w:t>
      </w:r>
      <w:r w:rsidRPr="00996633">
        <w:rPr>
          <w:rFonts w:ascii="Arial" w:eastAsia="Times New Roman" w:hAnsi="Arial" w:cs="Arial"/>
          <w:sz w:val="24"/>
          <w:szCs w:val="24"/>
        </w:rPr>
        <w:t>.</w:t>
      </w:r>
      <w:r w:rsidRPr="00996633">
        <w:rPr>
          <w:rFonts w:ascii="Arial" w:eastAsia="Times New Roman" w:hAnsi="Arial" w:cs="Arial"/>
          <w:sz w:val="24"/>
          <w:szCs w:val="24"/>
        </w:rPr>
        <w:br/>
        <w:t>Although communist China was still a serious concern at that time (changes during the 1990s and early 2000s slowly made it less of a threat), a communist superpower no longer opposed the ideas of western democracy. No superpower could counter American influence in the world, and no longer was there the immediate threat of nuclear destruction.</w:t>
      </w:r>
      <w:r w:rsidRPr="00996633">
        <w:rPr>
          <w:rFonts w:ascii="Arial" w:eastAsia="Times New Roman" w:hAnsi="Arial" w:cs="Arial"/>
          <w:sz w:val="24"/>
          <w:szCs w:val="24"/>
        </w:rPr>
        <w:br/>
        <w:t xml:space="preserve">The joy at the end of the Cold War was short lived, however. People soon realized that the world still contained the same number of nuclear weapons, but now they were not </w:t>
      </w:r>
      <w:r w:rsidRPr="00996633">
        <w:rPr>
          <w:rFonts w:ascii="Arial" w:eastAsia="Times New Roman" w:hAnsi="Arial" w:cs="Arial"/>
          <w:sz w:val="24"/>
          <w:szCs w:val="24"/>
        </w:rPr>
        <w:lastRenderedPageBreak/>
        <w:t>as well controlled. Fears grew about who would get their hands on </w:t>
      </w:r>
      <w:r w:rsidRPr="00996633">
        <w:rPr>
          <w:rFonts w:ascii="Arial" w:eastAsia="Times New Roman" w:hAnsi="Arial" w:cs="Arial"/>
          <w:b/>
          <w:bCs/>
          <w:sz w:val="24"/>
          <w:szCs w:val="24"/>
        </w:rPr>
        <w:t>former Soviet nuclear arms</w:t>
      </w:r>
      <w:r w:rsidRPr="00996633">
        <w:rPr>
          <w:rFonts w:ascii="Arial" w:eastAsia="Times New Roman" w:hAnsi="Arial" w:cs="Arial"/>
          <w:sz w:val="24"/>
          <w:szCs w:val="24"/>
        </w:rPr>
        <w:t>.</w:t>
      </w:r>
      <w:r w:rsidRPr="00996633">
        <w:rPr>
          <w:rFonts w:ascii="Arial" w:eastAsia="Times New Roman" w:hAnsi="Arial" w:cs="Arial"/>
          <w:sz w:val="24"/>
          <w:szCs w:val="24"/>
        </w:rPr>
        <w:br/>
      </w:r>
      <w:r w:rsidRPr="00996633">
        <w:rPr>
          <w:rFonts w:ascii="Arial" w:eastAsia="Times New Roman" w:hAnsi="Arial" w:cs="Arial"/>
          <w:b/>
          <w:bCs/>
          <w:sz w:val="24"/>
          <w:szCs w:val="24"/>
        </w:rPr>
        <w:t>New enemies</w:t>
      </w:r>
      <w:r w:rsidRPr="00996633">
        <w:rPr>
          <w:rFonts w:ascii="Arial" w:eastAsia="Times New Roman" w:hAnsi="Arial" w:cs="Arial"/>
          <w:sz w:val="24"/>
          <w:szCs w:val="24"/>
        </w:rPr>
        <w:t> began to emerge as </w:t>
      </w:r>
      <w:r w:rsidRPr="00996633">
        <w:rPr>
          <w:rFonts w:ascii="Arial" w:eastAsia="Times New Roman" w:hAnsi="Arial" w:cs="Arial"/>
          <w:b/>
          <w:bCs/>
          <w:sz w:val="24"/>
          <w:szCs w:val="24"/>
        </w:rPr>
        <w:t>terrorist</w:t>
      </w:r>
      <w:r w:rsidRPr="00996633">
        <w:rPr>
          <w:rFonts w:ascii="Arial" w:eastAsia="Times New Roman" w:hAnsi="Arial" w:cs="Arial"/>
          <w:sz w:val="24"/>
          <w:szCs w:val="24"/>
        </w:rPr>
        <w:t> threats replaced the threat from the former USSR. These new threats were even more of a worry. Terrorists, after all, are much less predictable than the government of even the former USSR, and have little to lose by using nuclear, chemical or biological weapons.</w:t>
      </w:r>
      <w:r w:rsidRPr="00996633">
        <w:rPr>
          <w:rFonts w:ascii="Arial" w:eastAsia="Times New Roman" w:hAnsi="Arial" w:cs="Arial"/>
          <w:sz w:val="24"/>
          <w:szCs w:val="24"/>
        </w:rPr>
        <w:br/>
      </w:r>
      <w:r w:rsidRPr="00996633">
        <w:rPr>
          <w:rFonts w:ascii="Arial" w:eastAsia="Times New Roman" w:hAnsi="Arial" w:cs="Arial"/>
          <w:sz w:val="24"/>
          <w:szCs w:val="24"/>
        </w:rPr>
        <w:br/>
        <w:t>​</w:t>
      </w:r>
    </w:p>
    <w:tbl>
      <w:tblPr>
        <w:tblW w:w="14850" w:type="dxa"/>
        <w:jc w:val="right"/>
        <w:tblCellMar>
          <w:top w:w="15" w:type="dxa"/>
          <w:left w:w="15" w:type="dxa"/>
          <w:bottom w:w="15" w:type="dxa"/>
          <w:right w:w="15" w:type="dxa"/>
        </w:tblCellMar>
        <w:tblLook w:val="04A0" w:firstRow="1" w:lastRow="0" w:firstColumn="1" w:lastColumn="0" w:noHBand="0" w:noVBand="1"/>
      </w:tblPr>
      <w:tblGrid>
        <w:gridCol w:w="7425"/>
        <w:gridCol w:w="7425"/>
      </w:tblGrid>
      <w:tr w:rsidR="00996633" w:rsidRPr="00996633" w:rsidTr="00996633">
        <w:trPr>
          <w:jc w:val="right"/>
        </w:trPr>
        <w:tc>
          <w:tcPr>
            <w:tcW w:w="6975" w:type="dxa"/>
            <w:tcMar>
              <w:top w:w="0" w:type="dxa"/>
              <w:left w:w="225" w:type="dxa"/>
              <w:bottom w:w="0" w:type="dxa"/>
              <w:right w:w="225" w:type="dxa"/>
            </w:tcMar>
            <w:hideMark/>
          </w:tcPr>
          <w:p w:rsidR="00996633" w:rsidRPr="00996633" w:rsidRDefault="00996633" w:rsidP="00996633">
            <w:pPr>
              <w:shd w:val="clear" w:color="auto" w:fill="FFFFFF"/>
              <w:spacing w:after="0" w:line="240" w:lineRule="auto"/>
              <w:textAlignment w:val="top"/>
              <w:rPr>
                <w:rFonts w:ascii="Arial" w:eastAsia="Times New Roman" w:hAnsi="Arial" w:cs="Arial"/>
                <w:sz w:val="24"/>
                <w:szCs w:val="24"/>
              </w:rPr>
            </w:pPr>
          </w:p>
        </w:tc>
        <w:tc>
          <w:tcPr>
            <w:tcW w:w="6975" w:type="dxa"/>
            <w:tcMar>
              <w:top w:w="0" w:type="dxa"/>
              <w:left w:w="225" w:type="dxa"/>
              <w:bottom w:w="0" w:type="dxa"/>
              <w:right w:w="225" w:type="dxa"/>
            </w:tcMar>
            <w:hideMark/>
          </w:tcPr>
          <w:p w:rsidR="00996633" w:rsidRPr="00996633" w:rsidRDefault="00996633" w:rsidP="00996633">
            <w:pPr>
              <w:spacing w:after="0" w:line="240" w:lineRule="auto"/>
              <w:rPr>
                <w:rFonts w:ascii="Times New Roman" w:eastAsia="Times New Roman" w:hAnsi="Times New Roman" w:cs="Times New Roman"/>
                <w:sz w:val="20"/>
                <w:szCs w:val="20"/>
              </w:rPr>
            </w:pPr>
          </w:p>
        </w:tc>
      </w:tr>
    </w:tbl>
    <w:p w:rsidR="00105216" w:rsidRDefault="00996633">
      <w:r w:rsidRPr="00996633">
        <w:rPr>
          <w:rFonts w:ascii="Arial" w:eastAsia="Times New Roman" w:hAnsi="Arial" w:cs="Arial"/>
          <w:color w:val="999999"/>
          <w:sz w:val="20"/>
          <w:szCs w:val="20"/>
          <w:shd w:val="clear" w:color="auto" w:fill="232323"/>
        </w:rPr>
        <w:t>Proudly powered by </w:t>
      </w:r>
      <w:proofErr w:type="spellStart"/>
      <w:r w:rsidRPr="00996633">
        <w:rPr>
          <w:rFonts w:ascii="Times New Roman" w:eastAsia="Times New Roman" w:hAnsi="Times New Roman" w:cs="Times New Roman"/>
          <w:color w:val="999999"/>
          <w:sz w:val="20"/>
          <w:szCs w:val="20"/>
        </w:rPr>
        <w:fldChar w:fldCharType="begin"/>
      </w:r>
      <w:r w:rsidRPr="00996633">
        <w:rPr>
          <w:rFonts w:ascii="Times New Roman" w:eastAsia="Times New Roman" w:hAnsi="Times New Roman" w:cs="Times New Roman"/>
          <w:color w:val="999999"/>
          <w:sz w:val="20"/>
          <w:szCs w:val="20"/>
        </w:rPr>
        <w:instrText xml:space="preserve"> HYPERLINK "https://www.weebly.com/?utm_source=internal&amp;utm_medium=footer&amp;utm_campaign=2" </w:instrText>
      </w:r>
      <w:r w:rsidRPr="00996633">
        <w:rPr>
          <w:rFonts w:ascii="Times New Roman" w:eastAsia="Times New Roman" w:hAnsi="Times New Roman" w:cs="Times New Roman"/>
          <w:color w:val="999999"/>
          <w:sz w:val="20"/>
          <w:szCs w:val="20"/>
        </w:rPr>
        <w:fldChar w:fldCharType="separate"/>
      </w:r>
      <w:r w:rsidRPr="00996633">
        <w:rPr>
          <w:rFonts w:ascii="Arial" w:eastAsia="Times New Roman" w:hAnsi="Arial" w:cs="Arial"/>
          <w:color w:val="2A92E5"/>
          <w:sz w:val="20"/>
          <w:szCs w:val="20"/>
          <w:shd w:val="clear" w:color="auto" w:fill="232323"/>
        </w:rPr>
        <w:t>Weebly</w:t>
      </w:r>
      <w:proofErr w:type="spellEnd"/>
      <w:r w:rsidRPr="00996633">
        <w:rPr>
          <w:rFonts w:ascii="Times New Roman" w:eastAsia="Times New Roman" w:hAnsi="Times New Roman" w:cs="Times New Roman"/>
          <w:color w:val="999999"/>
          <w:sz w:val="20"/>
          <w:szCs w:val="20"/>
        </w:rPr>
        <w:fldChar w:fldCharType="end"/>
      </w:r>
    </w:p>
    <w:sectPr w:rsidR="001052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8A1B70"/>
    <w:multiLevelType w:val="multilevel"/>
    <w:tmpl w:val="95BA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633"/>
    <w:rsid w:val="002C4A95"/>
    <w:rsid w:val="008B0CE4"/>
    <w:rsid w:val="00996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354697-B94B-425C-930E-FC686703F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96633"/>
    <w:rPr>
      <w:b/>
      <w:bCs/>
    </w:rPr>
  </w:style>
  <w:style w:type="character" w:styleId="Hyperlink">
    <w:name w:val="Hyperlink"/>
    <w:basedOn w:val="DefaultParagraphFont"/>
    <w:uiPriority w:val="99"/>
    <w:semiHidden/>
    <w:unhideWhenUsed/>
    <w:rsid w:val="00996633"/>
    <w:rPr>
      <w:color w:val="0000FF"/>
      <w:u w:val="single"/>
    </w:rPr>
  </w:style>
  <w:style w:type="character" w:customStyle="1" w:styleId="apple-converted-space">
    <w:name w:val="apple-converted-space"/>
    <w:basedOn w:val="DefaultParagraphFont"/>
    <w:rsid w:val="00996633"/>
  </w:style>
  <w:style w:type="character" w:styleId="Emphasis">
    <w:name w:val="Emphasis"/>
    <w:basedOn w:val="DefaultParagraphFont"/>
    <w:uiPriority w:val="20"/>
    <w:qFormat/>
    <w:rsid w:val="009966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2269900">
      <w:bodyDiv w:val="1"/>
      <w:marLeft w:val="0"/>
      <w:marRight w:val="0"/>
      <w:marTop w:val="0"/>
      <w:marBottom w:val="0"/>
      <w:divBdr>
        <w:top w:val="none" w:sz="0" w:space="0" w:color="auto"/>
        <w:left w:val="none" w:sz="0" w:space="0" w:color="auto"/>
        <w:bottom w:val="none" w:sz="0" w:space="0" w:color="auto"/>
        <w:right w:val="none" w:sz="0" w:space="0" w:color="auto"/>
      </w:divBdr>
      <w:divsChild>
        <w:div w:id="1326586932">
          <w:marLeft w:val="0"/>
          <w:marRight w:val="0"/>
          <w:marTop w:val="0"/>
          <w:marBottom w:val="0"/>
          <w:divBdr>
            <w:top w:val="none" w:sz="0" w:space="0" w:color="auto"/>
            <w:left w:val="none" w:sz="0" w:space="0" w:color="auto"/>
            <w:bottom w:val="none" w:sz="0" w:space="0" w:color="auto"/>
            <w:right w:val="none" w:sz="0" w:space="0" w:color="auto"/>
          </w:divBdr>
          <w:divsChild>
            <w:div w:id="1705252244">
              <w:marLeft w:val="0"/>
              <w:marRight w:val="0"/>
              <w:marTop w:val="0"/>
              <w:marBottom w:val="0"/>
              <w:divBdr>
                <w:top w:val="none" w:sz="0" w:space="0" w:color="auto"/>
                <w:left w:val="none" w:sz="0" w:space="0" w:color="auto"/>
                <w:bottom w:val="none" w:sz="0" w:space="0" w:color="auto"/>
                <w:right w:val="none" w:sz="0" w:space="0" w:color="auto"/>
              </w:divBdr>
              <w:divsChild>
                <w:div w:id="1002587470">
                  <w:marLeft w:val="0"/>
                  <w:marRight w:val="0"/>
                  <w:marTop w:val="0"/>
                  <w:marBottom w:val="0"/>
                  <w:divBdr>
                    <w:top w:val="none" w:sz="0" w:space="0" w:color="auto"/>
                    <w:left w:val="none" w:sz="0" w:space="0" w:color="auto"/>
                    <w:bottom w:val="none" w:sz="0" w:space="0" w:color="auto"/>
                    <w:right w:val="none" w:sz="0" w:space="0" w:color="auto"/>
                  </w:divBdr>
                  <w:divsChild>
                    <w:div w:id="512845449">
                      <w:marLeft w:val="0"/>
                      <w:marRight w:val="0"/>
                      <w:marTop w:val="0"/>
                      <w:marBottom w:val="0"/>
                      <w:divBdr>
                        <w:top w:val="none" w:sz="0" w:space="0" w:color="auto"/>
                        <w:left w:val="none" w:sz="0" w:space="0" w:color="auto"/>
                        <w:bottom w:val="none" w:sz="0" w:space="0" w:color="auto"/>
                        <w:right w:val="none" w:sz="0" w:space="0" w:color="auto"/>
                      </w:divBdr>
                      <w:divsChild>
                        <w:div w:id="2089888375">
                          <w:marLeft w:val="0"/>
                          <w:marRight w:val="0"/>
                          <w:marTop w:val="0"/>
                          <w:marBottom w:val="0"/>
                          <w:divBdr>
                            <w:top w:val="none" w:sz="0" w:space="0" w:color="auto"/>
                            <w:left w:val="none" w:sz="0" w:space="0" w:color="auto"/>
                            <w:bottom w:val="none" w:sz="0" w:space="0" w:color="auto"/>
                            <w:right w:val="none" w:sz="0" w:space="0" w:color="auto"/>
                          </w:divBdr>
                          <w:divsChild>
                            <w:div w:id="1332683722">
                              <w:marLeft w:val="0"/>
                              <w:marRight w:val="0"/>
                              <w:marTop w:val="0"/>
                              <w:marBottom w:val="0"/>
                              <w:divBdr>
                                <w:top w:val="none" w:sz="0" w:space="0" w:color="auto"/>
                                <w:left w:val="none" w:sz="0" w:space="0" w:color="auto"/>
                                <w:bottom w:val="none" w:sz="0" w:space="0" w:color="auto"/>
                                <w:right w:val="none" w:sz="0" w:space="0" w:color="auto"/>
                              </w:divBdr>
                              <w:divsChild>
                                <w:div w:id="1761901235">
                                  <w:marLeft w:val="0"/>
                                  <w:marRight w:val="0"/>
                                  <w:marTop w:val="0"/>
                                  <w:marBottom w:val="300"/>
                                  <w:divBdr>
                                    <w:top w:val="none" w:sz="0" w:space="0" w:color="auto"/>
                                    <w:left w:val="none" w:sz="0" w:space="0" w:color="auto"/>
                                    <w:bottom w:val="none" w:sz="0" w:space="0" w:color="auto"/>
                                    <w:right w:val="none" w:sz="0" w:space="0" w:color="auto"/>
                                  </w:divBdr>
                                </w:div>
                                <w:div w:id="1343967160">
                                  <w:marLeft w:val="0"/>
                                  <w:marRight w:val="0"/>
                                  <w:marTop w:val="0"/>
                                  <w:marBottom w:val="0"/>
                                  <w:divBdr>
                                    <w:top w:val="none" w:sz="0" w:space="0" w:color="auto"/>
                                    <w:left w:val="none" w:sz="0" w:space="0" w:color="auto"/>
                                    <w:bottom w:val="none" w:sz="0" w:space="0" w:color="auto"/>
                                    <w:right w:val="none" w:sz="0" w:space="0" w:color="auto"/>
                                  </w:divBdr>
                                  <w:divsChild>
                                    <w:div w:id="760373934">
                                      <w:marLeft w:val="-150"/>
                                      <w:marRight w:val="0"/>
                                      <w:marTop w:val="150"/>
                                      <w:marBottom w:val="0"/>
                                      <w:divBdr>
                                        <w:top w:val="none" w:sz="0" w:space="0" w:color="auto"/>
                                        <w:left w:val="none" w:sz="0" w:space="0" w:color="auto"/>
                                        <w:bottom w:val="none" w:sz="0" w:space="0" w:color="auto"/>
                                        <w:right w:val="none" w:sz="0" w:space="0" w:color="auto"/>
                                      </w:divBdr>
                                    </w:div>
                                  </w:divsChild>
                                </w:div>
                                <w:div w:id="1992904072">
                                  <w:marLeft w:val="0"/>
                                  <w:marRight w:val="0"/>
                                  <w:marTop w:val="0"/>
                                  <w:marBottom w:val="300"/>
                                  <w:divBdr>
                                    <w:top w:val="none" w:sz="0" w:space="0" w:color="auto"/>
                                    <w:left w:val="none" w:sz="0" w:space="0" w:color="auto"/>
                                    <w:bottom w:val="none" w:sz="0" w:space="0" w:color="auto"/>
                                    <w:right w:val="none" w:sz="0" w:space="0" w:color="auto"/>
                                  </w:divBdr>
                                </w:div>
                                <w:div w:id="51469339">
                                  <w:marLeft w:val="0"/>
                                  <w:marRight w:val="0"/>
                                  <w:marTop w:val="0"/>
                                  <w:marBottom w:val="0"/>
                                  <w:divBdr>
                                    <w:top w:val="none" w:sz="0" w:space="0" w:color="auto"/>
                                    <w:left w:val="none" w:sz="0" w:space="0" w:color="auto"/>
                                    <w:bottom w:val="none" w:sz="0" w:space="0" w:color="auto"/>
                                    <w:right w:val="none" w:sz="0" w:space="0" w:color="auto"/>
                                  </w:divBdr>
                                </w:div>
                                <w:div w:id="413480648">
                                  <w:marLeft w:val="0"/>
                                  <w:marRight w:val="0"/>
                                  <w:marTop w:val="0"/>
                                  <w:marBottom w:val="300"/>
                                  <w:divBdr>
                                    <w:top w:val="none" w:sz="0" w:space="0" w:color="auto"/>
                                    <w:left w:val="none" w:sz="0" w:space="0" w:color="auto"/>
                                    <w:bottom w:val="none" w:sz="0" w:space="0" w:color="auto"/>
                                    <w:right w:val="none" w:sz="0" w:space="0" w:color="auto"/>
                                  </w:divBdr>
                                </w:div>
                                <w:div w:id="591667713">
                                  <w:marLeft w:val="0"/>
                                  <w:marRight w:val="0"/>
                                  <w:marTop w:val="0"/>
                                  <w:marBottom w:val="0"/>
                                  <w:divBdr>
                                    <w:top w:val="none" w:sz="0" w:space="0" w:color="auto"/>
                                    <w:left w:val="none" w:sz="0" w:space="0" w:color="auto"/>
                                    <w:bottom w:val="none" w:sz="0" w:space="0" w:color="auto"/>
                                    <w:right w:val="none" w:sz="0" w:space="0" w:color="auto"/>
                                  </w:divBdr>
                                </w:div>
                                <w:div w:id="515653776">
                                  <w:marLeft w:val="0"/>
                                  <w:marRight w:val="0"/>
                                  <w:marTop w:val="0"/>
                                  <w:marBottom w:val="300"/>
                                  <w:divBdr>
                                    <w:top w:val="none" w:sz="0" w:space="0" w:color="auto"/>
                                    <w:left w:val="none" w:sz="0" w:space="0" w:color="auto"/>
                                    <w:bottom w:val="none" w:sz="0" w:space="0" w:color="auto"/>
                                    <w:right w:val="none" w:sz="0" w:space="0" w:color="auto"/>
                                  </w:divBdr>
                                </w:div>
                                <w:div w:id="2046756970">
                                  <w:marLeft w:val="0"/>
                                  <w:marRight w:val="0"/>
                                  <w:marTop w:val="0"/>
                                  <w:marBottom w:val="300"/>
                                  <w:divBdr>
                                    <w:top w:val="none" w:sz="0" w:space="0" w:color="auto"/>
                                    <w:left w:val="none" w:sz="0" w:space="0" w:color="auto"/>
                                    <w:bottom w:val="none" w:sz="0" w:space="0" w:color="auto"/>
                                    <w:right w:val="none" w:sz="0" w:space="0" w:color="auto"/>
                                  </w:divBdr>
                                </w:div>
                                <w:div w:id="1621112791">
                                  <w:marLeft w:val="0"/>
                                  <w:marRight w:val="0"/>
                                  <w:marTop w:val="0"/>
                                  <w:marBottom w:val="0"/>
                                  <w:divBdr>
                                    <w:top w:val="none" w:sz="0" w:space="0" w:color="auto"/>
                                    <w:left w:val="none" w:sz="0" w:space="0" w:color="auto"/>
                                    <w:bottom w:val="none" w:sz="0" w:space="0" w:color="auto"/>
                                    <w:right w:val="none" w:sz="0" w:space="0" w:color="auto"/>
                                  </w:divBdr>
                                </w:div>
                                <w:div w:id="1018852380">
                                  <w:marLeft w:val="0"/>
                                  <w:marRight w:val="0"/>
                                  <w:marTop w:val="0"/>
                                  <w:marBottom w:val="300"/>
                                  <w:divBdr>
                                    <w:top w:val="none" w:sz="0" w:space="0" w:color="auto"/>
                                    <w:left w:val="none" w:sz="0" w:space="0" w:color="auto"/>
                                    <w:bottom w:val="none" w:sz="0" w:space="0" w:color="auto"/>
                                    <w:right w:val="none" w:sz="0" w:space="0" w:color="auto"/>
                                  </w:divBdr>
                                </w:div>
                                <w:div w:id="207302470">
                                  <w:marLeft w:val="0"/>
                                  <w:marRight w:val="0"/>
                                  <w:marTop w:val="0"/>
                                  <w:marBottom w:val="0"/>
                                  <w:divBdr>
                                    <w:top w:val="none" w:sz="0" w:space="0" w:color="auto"/>
                                    <w:left w:val="none" w:sz="0" w:space="0" w:color="auto"/>
                                    <w:bottom w:val="none" w:sz="0" w:space="0" w:color="auto"/>
                                    <w:right w:val="none" w:sz="0" w:space="0" w:color="auto"/>
                                  </w:divBdr>
                                </w:div>
                                <w:div w:id="341779358">
                                  <w:marLeft w:val="0"/>
                                  <w:marRight w:val="0"/>
                                  <w:marTop w:val="0"/>
                                  <w:marBottom w:val="300"/>
                                  <w:divBdr>
                                    <w:top w:val="none" w:sz="0" w:space="0" w:color="auto"/>
                                    <w:left w:val="none" w:sz="0" w:space="0" w:color="auto"/>
                                    <w:bottom w:val="none" w:sz="0" w:space="0" w:color="auto"/>
                                    <w:right w:val="none" w:sz="0" w:space="0" w:color="auto"/>
                                  </w:divBdr>
                                </w:div>
                                <w:div w:id="2050494108">
                                  <w:marLeft w:val="0"/>
                                  <w:marRight w:val="0"/>
                                  <w:marTop w:val="0"/>
                                  <w:marBottom w:val="0"/>
                                  <w:divBdr>
                                    <w:top w:val="none" w:sz="0" w:space="0" w:color="auto"/>
                                    <w:left w:val="none" w:sz="0" w:space="0" w:color="auto"/>
                                    <w:bottom w:val="none" w:sz="0" w:space="0" w:color="auto"/>
                                    <w:right w:val="none" w:sz="0" w:space="0" w:color="auto"/>
                                  </w:divBdr>
                                </w:div>
                                <w:div w:id="2021003026">
                                  <w:marLeft w:val="0"/>
                                  <w:marRight w:val="0"/>
                                  <w:marTop w:val="0"/>
                                  <w:marBottom w:val="300"/>
                                  <w:divBdr>
                                    <w:top w:val="none" w:sz="0" w:space="0" w:color="auto"/>
                                    <w:left w:val="none" w:sz="0" w:space="0" w:color="auto"/>
                                    <w:bottom w:val="none" w:sz="0" w:space="0" w:color="auto"/>
                                    <w:right w:val="none" w:sz="0" w:space="0" w:color="auto"/>
                                  </w:divBdr>
                                </w:div>
                                <w:div w:id="821777603">
                                  <w:marLeft w:val="0"/>
                                  <w:marRight w:val="0"/>
                                  <w:marTop w:val="0"/>
                                  <w:marBottom w:val="0"/>
                                  <w:divBdr>
                                    <w:top w:val="none" w:sz="0" w:space="0" w:color="auto"/>
                                    <w:left w:val="none" w:sz="0" w:space="0" w:color="auto"/>
                                    <w:bottom w:val="none" w:sz="0" w:space="0" w:color="auto"/>
                                    <w:right w:val="none" w:sz="0" w:space="0" w:color="auto"/>
                                  </w:divBdr>
                                </w:div>
                                <w:div w:id="1594774945">
                                  <w:marLeft w:val="0"/>
                                  <w:marRight w:val="0"/>
                                  <w:marTop w:val="0"/>
                                  <w:marBottom w:val="300"/>
                                  <w:divBdr>
                                    <w:top w:val="none" w:sz="0" w:space="0" w:color="auto"/>
                                    <w:left w:val="none" w:sz="0" w:space="0" w:color="auto"/>
                                    <w:bottom w:val="none" w:sz="0" w:space="0" w:color="auto"/>
                                    <w:right w:val="none" w:sz="0" w:space="0" w:color="auto"/>
                                  </w:divBdr>
                                </w:div>
                                <w:div w:id="488861662">
                                  <w:marLeft w:val="0"/>
                                  <w:marRight w:val="0"/>
                                  <w:marTop w:val="0"/>
                                  <w:marBottom w:val="0"/>
                                  <w:divBdr>
                                    <w:top w:val="none" w:sz="0" w:space="0" w:color="auto"/>
                                    <w:left w:val="none" w:sz="0" w:space="0" w:color="auto"/>
                                    <w:bottom w:val="none" w:sz="0" w:space="0" w:color="auto"/>
                                    <w:right w:val="none" w:sz="0" w:space="0" w:color="auto"/>
                                  </w:divBdr>
                                </w:div>
                                <w:div w:id="815881995">
                                  <w:marLeft w:val="0"/>
                                  <w:marRight w:val="0"/>
                                  <w:marTop w:val="0"/>
                                  <w:marBottom w:val="300"/>
                                  <w:divBdr>
                                    <w:top w:val="none" w:sz="0" w:space="0" w:color="auto"/>
                                    <w:left w:val="none" w:sz="0" w:space="0" w:color="auto"/>
                                    <w:bottom w:val="none" w:sz="0" w:space="0" w:color="auto"/>
                                    <w:right w:val="none" w:sz="0" w:space="0" w:color="auto"/>
                                  </w:divBdr>
                                </w:div>
                                <w:div w:id="1028023486">
                                  <w:marLeft w:val="0"/>
                                  <w:marRight w:val="0"/>
                                  <w:marTop w:val="0"/>
                                  <w:marBottom w:val="0"/>
                                  <w:divBdr>
                                    <w:top w:val="none" w:sz="0" w:space="0" w:color="auto"/>
                                    <w:left w:val="none" w:sz="0" w:space="0" w:color="auto"/>
                                    <w:bottom w:val="none" w:sz="0" w:space="0" w:color="auto"/>
                                    <w:right w:val="none" w:sz="0" w:space="0" w:color="auto"/>
                                  </w:divBdr>
                                </w:div>
                                <w:div w:id="98765779">
                                  <w:marLeft w:val="0"/>
                                  <w:marRight w:val="0"/>
                                  <w:marTop w:val="0"/>
                                  <w:marBottom w:val="300"/>
                                  <w:divBdr>
                                    <w:top w:val="none" w:sz="0" w:space="0" w:color="auto"/>
                                    <w:left w:val="none" w:sz="0" w:space="0" w:color="auto"/>
                                    <w:bottom w:val="none" w:sz="0" w:space="0" w:color="auto"/>
                                    <w:right w:val="none" w:sz="0" w:space="0" w:color="auto"/>
                                  </w:divBdr>
                                </w:div>
                                <w:div w:id="444882955">
                                  <w:marLeft w:val="0"/>
                                  <w:marRight w:val="0"/>
                                  <w:marTop w:val="0"/>
                                  <w:marBottom w:val="0"/>
                                  <w:divBdr>
                                    <w:top w:val="none" w:sz="0" w:space="0" w:color="auto"/>
                                    <w:left w:val="none" w:sz="0" w:space="0" w:color="auto"/>
                                    <w:bottom w:val="none" w:sz="0" w:space="0" w:color="auto"/>
                                    <w:right w:val="none" w:sz="0" w:space="0" w:color="auto"/>
                                  </w:divBdr>
                                </w:div>
                                <w:div w:id="543518754">
                                  <w:marLeft w:val="0"/>
                                  <w:marRight w:val="0"/>
                                  <w:marTop w:val="0"/>
                                  <w:marBottom w:val="300"/>
                                  <w:divBdr>
                                    <w:top w:val="none" w:sz="0" w:space="0" w:color="auto"/>
                                    <w:left w:val="none" w:sz="0" w:space="0" w:color="auto"/>
                                    <w:bottom w:val="none" w:sz="0" w:space="0" w:color="auto"/>
                                    <w:right w:val="none" w:sz="0" w:space="0" w:color="auto"/>
                                  </w:divBdr>
                                </w:div>
                                <w:div w:id="1765227518">
                                  <w:marLeft w:val="0"/>
                                  <w:marRight w:val="0"/>
                                  <w:marTop w:val="0"/>
                                  <w:marBottom w:val="0"/>
                                  <w:divBdr>
                                    <w:top w:val="none" w:sz="0" w:space="0" w:color="auto"/>
                                    <w:left w:val="none" w:sz="0" w:space="0" w:color="auto"/>
                                    <w:bottom w:val="none" w:sz="0" w:space="0" w:color="auto"/>
                                    <w:right w:val="none" w:sz="0" w:space="0" w:color="auto"/>
                                  </w:divBdr>
                                </w:div>
                                <w:div w:id="711348811">
                                  <w:marLeft w:val="0"/>
                                  <w:marRight w:val="0"/>
                                  <w:marTop w:val="0"/>
                                  <w:marBottom w:val="300"/>
                                  <w:divBdr>
                                    <w:top w:val="none" w:sz="0" w:space="0" w:color="auto"/>
                                    <w:left w:val="none" w:sz="0" w:space="0" w:color="auto"/>
                                    <w:bottom w:val="none" w:sz="0" w:space="0" w:color="auto"/>
                                    <w:right w:val="none" w:sz="0" w:space="0" w:color="auto"/>
                                  </w:divBdr>
                                </w:div>
                                <w:div w:id="433281443">
                                  <w:marLeft w:val="0"/>
                                  <w:marRight w:val="0"/>
                                  <w:marTop w:val="0"/>
                                  <w:marBottom w:val="300"/>
                                  <w:divBdr>
                                    <w:top w:val="none" w:sz="0" w:space="0" w:color="auto"/>
                                    <w:left w:val="none" w:sz="0" w:space="0" w:color="auto"/>
                                    <w:bottom w:val="none" w:sz="0" w:space="0" w:color="auto"/>
                                    <w:right w:val="none" w:sz="0" w:space="0" w:color="auto"/>
                                  </w:divBdr>
                                </w:div>
                                <w:div w:id="1680355430">
                                  <w:marLeft w:val="0"/>
                                  <w:marRight w:val="0"/>
                                  <w:marTop w:val="0"/>
                                  <w:marBottom w:val="300"/>
                                  <w:divBdr>
                                    <w:top w:val="none" w:sz="0" w:space="0" w:color="auto"/>
                                    <w:left w:val="none" w:sz="0" w:space="0" w:color="auto"/>
                                    <w:bottom w:val="none" w:sz="0" w:space="0" w:color="auto"/>
                                    <w:right w:val="none" w:sz="0" w:space="0" w:color="auto"/>
                                  </w:divBdr>
                                </w:div>
                                <w:div w:id="1459883056">
                                  <w:marLeft w:val="0"/>
                                  <w:marRight w:val="0"/>
                                  <w:marTop w:val="0"/>
                                  <w:marBottom w:val="300"/>
                                  <w:divBdr>
                                    <w:top w:val="none" w:sz="0" w:space="0" w:color="auto"/>
                                    <w:left w:val="none" w:sz="0" w:space="0" w:color="auto"/>
                                    <w:bottom w:val="none" w:sz="0" w:space="0" w:color="auto"/>
                                    <w:right w:val="none" w:sz="0" w:space="0" w:color="auto"/>
                                  </w:divBdr>
                                </w:div>
                                <w:div w:id="609238501">
                                  <w:marLeft w:val="0"/>
                                  <w:marRight w:val="0"/>
                                  <w:marTop w:val="0"/>
                                  <w:marBottom w:val="300"/>
                                  <w:divBdr>
                                    <w:top w:val="none" w:sz="0" w:space="0" w:color="auto"/>
                                    <w:left w:val="none" w:sz="0" w:space="0" w:color="auto"/>
                                    <w:bottom w:val="none" w:sz="0" w:space="0" w:color="auto"/>
                                    <w:right w:val="none" w:sz="0" w:space="0" w:color="auto"/>
                                  </w:divBdr>
                                </w:div>
                                <w:div w:id="51928059">
                                  <w:marLeft w:val="0"/>
                                  <w:marRight w:val="0"/>
                                  <w:marTop w:val="0"/>
                                  <w:marBottom w:val="0"/>
                                  <w:divBdr>
                                    <w:top w:val="none" w:sz="0" w:space="0" w:color="auto"/>
                                    <w:left w:val="none" w:sz="0" w:space="0" w:color="auto"/>
                                    <w:bottom w:val="none" w:sz="0" w:space="0" w:color="auto"/>
                                    <w:right w:val="none" w:sz="0" w:space="0" w:color="auto"/>
                                  </w:divBdr>
                                </w:div>
                                <w:div w:id="13159126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91890">
          <w:marLeft w:val="0"/>
          <w:marRight w:val="0"/>
          <w:marTop w:val="0"/>
          <w:marBottom w:val="0"/>
          <w:divBdr>
            <w:top w:val="none" w:sz="0" w:space="0" w:color="auto"/>
            <w:left w:val="none" w:sz="0" w:space="0" w:color="auto"/>
            <w:bottom w:val="none" w:sz="0" w:space="0" w:color="auto"/>
            <w:right w:val="none" w:sz="0" w:space="0" w:color="auto"/>
          </w:divBdr>
          <w:divsChild>
            <w:div w:id="1049113749">
              <w:marLeft w:val="0"/>
              <w:marRight w:val="0"/>
              <w:marTop w:val="0"/>
              <w:marBottom w:val="0"/>
              <w:divBdr>
                <w:top w:val="none" w:sz="0" w:space="0" w:color="auto"/>
                <w:left w:val="none" w:sz="0" w:space="0" w:color="auto"/>
                <w:bottom w:val="none" w:sz="0" w:space="0" w:color="auto"/>
                <w:right w:val="none" w:sz="0" w:space="0" w:color="auto"/>
              </w:divBdr>
              <w:divsChild>
                <w:div w:id="1557164165">
                  <w:marLeft w:val="0"/>
                  <w:marRight w:val="0"/>
                  <w:marTop w:val="0"/>
                  <w:marBottom w:val="0"/>
                  <w:divBdr>
                    <w:top w:val="none" w:sz="0" w:space="0" w:color="auto"/>
                    <w:left w:val="none" w:sz="0" w:space="0" w:color="auto"/>
                    <w:bottom w:val="none" w:sz="0" w:space="0" w:color="auto"/>
                    <w:right w:val="none" w:sz="0" w:space="0" w:color="auto"/>
                  </w:divBdr>
                  <w:divsChild>
                    <w:div w:id="1290895071">
                      <w:marLeft w:val="0"/>
                      <w:marRight w:val="0"/>
                      <w:marTop w:val="0"/>
                      <w:marBottom w:val="0"/>
                      <w:divBdr>
                        <w:top w:val="none" w:sz="0" w:space="0" w:color="auto"/>
                        <w:left w:val="none" w:sz="0" w:space="0" w:color="auto"/>
                        <w:bottom w:val="none" w:sz="0" w:space="0" w:color="auto"/>
                        <w:right w:val="none" w:sz="0" w:space="0" w:color="auto"/>
                      </w:divBdr>
                      <w:divsChild>
                        <w:div w:id="1094593691">
                          <w:marLeft w:val="0"/>
                          <w:marRight w:val="0"/>
                          <w:marTop w:val="0"/>
                          <w:marBottom w:val="0"/>
                          <w:divBdr>
                            <w:top w:val="none" w:sz="0" w:space="0" w:color="auto"/>
                            <w:left w:val="none" w:sz="0" w:space="0" w:color="auto"/>
                            <w:bottom w:val="none" w:sz="0" w:space="0" w:color="auto"/>
                            <w:right w:val="none" w:sz="0" w:space="0" w:color="auto"/>
                          </w:divBdr>
                          <w:divsChild>
                            <w:div w:id="136768297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s.org/pov/myperestroika/glossary/" TargetMode="External"/><Relationship Id="rId13" Type="http://schemas.openxmlformats.org/officeDocument/2006/relationships/hyperlink" Target="http://www.mostlyodd.com/ivy-mike-how-the-h-bomb-vaporised-an-island/"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jstandring.weebly.com/uploads/3/8/4/6/38467349/modhist112_mod8_learning_guide.doc"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hyperlink" Target="http://jstandring.weebly.com/uploads/3/8/4/6/38467349/modhist112_mod8_learning_guide.doc" TargetMode="External"/><Relationship Id="rId15" Type="http://schemas.openxmlformats.org/officeDocument/2006/relationships/hyperlink" Target="https://nbvhs.nbed.nb.ca/content/SocialStudies/MODERN_HISTORY_112/ModHis112_PD_2013-14/Module%208/MODHIS112_08_11.html?d2lSessionVal=E7ysr2JF0GkE3S9mbbhMwr7p4&amp;ou=29477&amp;d2l_body_type=3" TargetMode="External"/><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sparknotes.com/history/american/coldwar/terms.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5356</Words>
  <Characters>30532</Characters>
  <Application>Microsoft Office Word</Application>
  <DocSecurity>0</DocSecurity>
  <Lines>254</Lines>
  <Paragraphs>71</Paragraphs>
  <ScaleCrop>false</ScaleCrop>
  <Company>ASDS-HEC</Company>
  <LinksUpToDate>false</LinksUpToDate>
  <CharactersWithSpaces>35817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Standring, Jonathan (ASD-S)</dc:creator>
  <cp:keywords/>
  <dc:description/>
  <cp:lastModifiedBy>Standring, Jonathan (ASD-S)</cp:lastModifiedBy>
  <cp:revision>1</cp:revision>
  <dcterms:created xsi:type="dcterms:W3CDTF">2016-10-24T01:36:00Z</dcterms:created>
  <dcterms:modified xsi:type="dcterms:W3CDTF">2016-10-24T01:36:00Z</dcterms:modified>
</cp:coreProperties>
</file>