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58D" w:rsidRDefault="00C445D2" w:rsidP="000F5524">
      <w:pPr>
        <w:pStyle w:val="Title"/>
      </w:pPr>
      <w:r>
        <w:t>Non-Fiction Unit</w:t>
      </w:r>
    </w:p>
    <w:p w:rsidR="00C445D2" w:rsidRDefault="00C445D2" w:rsidP="00C445D2"/>
    <w:p w:rsidR="00C445D2" w:rsidRDefault="00C445D2" w:rsidP="00C445D2">
      <w:r>
        <w:t>Culminating Assessment Activity (The final thing you need to do)</w:t>
      </w:r>
    </w:p>
    <w:p w:rsidR="00C445D2" w:rsidRDefault="00C445D2" w:rsidP="00C445D2">
      <w:r>
        <w:t>Open Written Response to Three of the Non-Fiction Texts: One piece of writing dedicated to linking three (3) of the Articles/Videos/Podcasts/Visuals we have seen to date.</w:t>
      </w:r>
    </w:p>
    <w:p w:rsidR="00C445D2" w:rsidRDefault="00C445D2" w:rsidP="00C445D2">
      <w:r>
        <w:t>Possible Forms of Writing: Persuasive Essay, Research Essay, Personal Response, Critical Response, Journal.</w:t>
      </w:r>
    </w:p>
    <w:p w:rsidR="00C445D2" w:rsidRDefault="00C445D2" w:rsidP="00C445D2"/>
    <w:p w:rsidR="00C445D2" w:rsidRDefault="00C445D2" w:rsidP="00C445D2">
      <w:r>
        <w:t xml:space="preserve">Possible Texts: </w:t>
      </w:r>
    </w:p>
    <w:p w:rsidR="00C445D2" w:rsidRDefault="00C445D2" w:rsidP="00C445D2">
      <w:pPr>
        <w:rPr>
          <w:u w:val="single"/>
        </w:rPr>
      </w:pPr>
      <w:r w:rsidRPr="00C445D2">
        <w:rPr>
          <w:u w:val="single"/>
        </w:rPr>
        <w:t>Podcasts</w:t>
      </w:r>
    </w:p>
    <w:p w:rsidR="00EC7973" w:rsidRDefault="00EC7973" w:rsidP="00C445D2">
      <w:pPr>
        <w:rPr>
          <w:u w:val="single"/>
        </w:rPr>
      </w:pPr>
      <w:r w:rsidRPr="00EC7973">
        <w:rPr>
          <w:u w:val="single"/>
        </w:rPr>
        <w:t>https://serialpodcast.org/</w:t>
      </w:r>
    </w:p>
    <w:p w:rsidR="00C445D2" w:rsidRDefault="00472918" w:rsidP="00C445D2">
      <w:pPr>
        <w:rPr>
          <w:u w:val="single"/>
        </w:rPr>
      </w:pPr>
      <w:hyperlink r:id="rId4" w:history="1">
        <w:r w:rsidR="00D57518" w:rsidRPr="00CE3089">
          <w:rPr>
            <w:rStyle w:val="Hyperlink"/>
          </w:rPr>
          <w:t>http://freakonomics.com/2014/12/04/how-to-fix-a-broken-high-schooler-in-four-easy-steps-a-new-freakonomics-radio-podcast/</w:t>
        </w:r>
      </w:hyperlink>
    </w:p>
    <w:p w:rsidR="00D57518" w:rsidRDefault="00472918" w:rsidP="00C445D2">
      <w:pPr>
        <w:rPr>
          <w:u w:val="single"/>
        </w:rPr>
      </w:pPr>
      <w:hyperlink r:id="rId5" w:history="1">
        <w:r w:rsidR="00D57518" w:rsidRPr="00CE3089">
          <w:rPr>
            <w:rStyle w:val="Hyperlink"/>
          </w:rPr>
          <w:t>http://freakonomics.com/2011/10/19/those-cheating-teachers-a-new-freakonomics-marketplace-podcast/</w:t>
        </w:r>
      </w:hyperlink>
    </w:p>
    <w:p w:rsidR="00D57518" w:rsidRDefault="00472918" w:rsidP="00C445D2">
      <w:pPr>
        <w:rPr>
          <w:u w:val="single"/>
        </w:rPr>
      </w:pPr>
      <w:hyperlink r:id="rId6" w:history="1">
        <w:r w:rsidR="00D57518" w:rsidRPr="00CE3089">
          <w:rPr>
            <w:rStyle w:val="Hyperlink"/>
          </w:rPr>
          <w:t>http://freakonomics.com/2011/10/10/where-have-all-the-hitchhikers-gone-a-new-freakonomics-radio-podcast/</w:t>
        </w:r>
      </w:hyperlink>
    </w:p>
    <w:p w:rsidR="00D57518" w:rsidRDefault="00472918" w:rsidP="00C445D2">
      <w:pPr>
        <w:rPr>
          <w:u w:val="single"/>
        </w:rPr>
      </w:pPr>
      <w:hyperlink r:id="rId7" w:history="1">
        <w:r w:rsidR="00D57518" w:rsidRPr="00CE3089">
          <w:rPr>
            <w:rStyle w:val="Hyperlink"/>
          </w:rPr>
          <w:t>http://freakonomics.com/2011/10/04/the-decline-and-fall-of-violence/</w:t>
        </w:r>
      </w:hyperlink>
    </w:p>
    <w:p w:rsidR="00D57518" w:rsidRDefault="00472918" w:rsidP="00C445D2">
      <w:pPr>
        <w:rPr>
          <w:u w:val="single"/>
        </w:rPr>
      </w:pPr>
      <w:hyperlink r:id="rId8" w:history="1">
        <w:r w:rsidR="002C6C51" w:rsidRPr="00CE3089">
          <w:rPr>
            <w:rStyle w:val="Hyperlink"/>
          </w:rPr>
          <w:t>http://freakonomics.com/2012/07/11/whats-wrong-with-cash-for-grades-a-new-marketplace-podcast/</w:t>
        </w:r>
      </w:hyperlink>
    </w:p>
    <w:p w:rsidR="002C6C51" w:rsidRDefault="00472918" w:rsidP="00C445D2">
      <w:pPr>
        <w:rPr>
          <w:u w:val="single"/>
        </w:rPr>
      </w:pPr>
      <w:hyperlink r:id="rId9" w:history="1">
        <w:r w:rsidR="002C6C51" w:rsidRPr="00CE3089">
          <w:rPr>
            <w:rStyle w:val="Hyperlink"/>
          </w:rPr>
          <w:t>http://freakonomics.com/2014/05/22/think-like-a-child-a-new-freakonomics-radio-podcast/</w:t>
        </w:r>
      </w:hyperlink>
    </w:p>
    <w:p w:rsidR="002C6C51" w:rsidRDefault="00472918" w:rsidP="00C445D2">
      <w:pPr>
        <w:rPr>
          <w:u w:val="single"/>
        </w:rPr>
      </w:pPr>
      <w:hyperlink r:id="rId10" w:history="1">
        <w:r w:rsidR="002C6C51" w:rsidRPr="00CE3089">
          <w:rPr>
            <w:rStyle w:val="Hyperlink"/>
          </w:rPr>
          <w:t>http://freakonomics.com/2014/05/01/the-perfect-crime-a-new-freakonomics-radio-podcast/</w:t>
        </w:r>
      </w:hyperlink>
    </w:p>
    <w:p w:rsidR="002C6C51" w:rsidRDefault="00472918" w:rsidP="00C445D2">
      <w:pPr>
        <w:rPr>
          <w:u w:val="single"/>
        </w:rPr>
      </w:pPr>
      <w:hyperlink r:id="rId11" w:history="1">
        <w:r w:rsidR="002C6C51" w:rsidRPr="00CE3089">
          <w:rPr>
            <w:rStyle w:val="Hyperlink"/>
          </w:rPr>
          <w:t>http://freakonomics.com/2014/01/02/whats-the-most-efficient-form-of-exercise-a-new-freakonomics-radio-podcast/</w:t>
        </w:r>
      </w:hyperlink>
    </w:p>
    <w:p w:rsidR="005141D3" w:rsidRDefault="005141D3" w:rsidP="00C445D2">
      <w:pPr>
        <w:rPr>
          <w:u w:val="single"/>
        </w:rPr>
      </w:pPr>
      <w:r>
        <w:rPr>
          <w:u w:val="single"/>
        </w:rPr>
        <w:t>Videos</w:t>
      </w:r>
    </w:p>
    <w:p w:rsidR="005141D3" w:rsidRDefault="00472918" w:rsidP="00C445D2">
      <w:pPr>
        <w:rPr>
          <w:u w:val="single"/>
        </w:rPr>
      </w:pPr>
      <w:hyperlink r:id="rId12" w:history="1">
        <w:r w:rsidR="005141D3" w:rsidRPr="00CE3089">
          <w:rPr>
            <w:rStyle w:val="Hyperlink"/>
          </w:rPr>
          <w:t>http://www.ted.com/talks/bobby_mcferrin_hacks_your_brain_with_music</w:t>
        </w:r>
      </w:hyperlink>
    </w:p>
    <w:p w:rsidR="005141D3" w:rsidRDefault="00472918" w:rsidP="00C445D2">
      <w:pPr>
        <w:rPr>
          <w:u w:val="single"/>
        </w:rPr>
      </w:pPr>
      <w:hyperlink r:id="rId13" w:history="1">
        <w:r w:rsidR="005141D3" w:rsidRPr="00CE3089">
          <w:rPr>
            <w:rStyle w:val="Hyperlink"/>
          </w:rPr>
          <w:t>https://www.ted.com/talks/boniface_mwangi_boniface_mwangi_the_day_i_stood_up_alone</w:t>
        </w:r>
      </w:hyperlink>
    </w:p>
    <w:p w:rsidR="005141D3" w:rsidRDefault="00472918" w:rsidP="00C445D2">
      <w:pPr>
        <w:rPr>
          <w:u w:val="single"/>
        </w:rPr>
      </w:pPr>
      <w:hyperlink r:id="rId14" w:anchor="t-298791" w:history="1">
        <w:r w:rsidR="00DE16E7" w:rsidRPr="00CE3089">
          <w:rPr>
            <w:rStyle w:val="Hyperlink"/>
          </w:rPr>
          <w:t>https://www.ted.com/talks/bel_pesce_5_ways_to_kill_your_dreams#t-298791</w:t>
        </w:r>
      </w:hyperlink>
    </w:p>
    <w:p w:rsidR="00DE16E7" w:rsidRDefault="00472918" w:rsidP="00C445D2">
      <w:pPr>
        <w:rPr>
          <w:u w:val="single"/>
        </w:rPr>
      </w:pPr>
      <w:hyperlink r:id="rId15" w:anchor="t-324510" w:history="1">
        <w:r w:rsidR="00DE16E7" w:rsidRPr="00CE3089">
          <w:rPr>
            <w:rStyle w:val="Hyperlink"/>
          </w:rPr>
          <w:t>https://www.ted.com/talks/greg_gage_how_to_control_someone_else_s_arm_with_your_brain#t-324510</w:t>
        </w:r>
      </w:hyperlink>
    </w:p>
    <w:p w:rsidR="00DE16E7" w:rsidRDefault="00801DB5" w:rsidP="00C445D2">
      <w:pPr>
        <w:rPr>
          <w:rStyle w:val="Hyperlink"/>
        </w:rPr>
      </w:pPr>
      <w:r>
        <w:rPr>
          <w:u w:val="single"/>
        </w:rPr>
        <w:t xml:space="preserve">Emma Watson, He </w:t>
      </w:r>
      <w:proofErr w:type="spellStart"/>
      <w:r>
        <w:rPr>
          <w:u w:val="single"/>
        </w:rPr>
        <w:t>for</w:t>
      </w:r>
      <w:proofErr w:type="spellEnd"/>
      <w:r>
        <w:rPr>
          <w:u w:val="single"/>
        </w:rPr>
        <w:t xml:space="preserve"> She - </w:t>
      </w:r>
      <w:hyperlink r:id="rId16" w:history="1">
        <w:r w:rsidRPr="00CE3089">
          <w:rPr>
            <w:rStyle w:val="Hyperlink"/>
          </w:rPr>
          <w:t>https://www.youtube.com/watch?v=gkjW9PZBRfk</w:t>
        </w:r>
      </w:hyperlink>
    </w:p>
    <w:p w:rsidR="00B36CDF" w:rsidRDefault="00B36CDF" w:rsidP="00B36CDF">
      <w:r>
        <w:t>Drew Dudley – Everyday Leadership</w:t>
      </w:r>
    </w:p>
    <w:p w:rsidR="00B36CDF" w:rsidRDefault="00B36CDF" w:rsidP="00C445D2">
      <w:pPr>
        <w:rPr>
          <w:rStyle w:val="Hyperlink"/>
        </w:rPr>
      </w:pPr>
    </w:p>
    <w:p w:rsidR="000F36A8" w:rsidRDefault="000F36A8" w:rsidP="000F36A8">
      <w:r>
        <w:t>Documentary</w:t>
      </w:r>
      <w:r w:rsidR="00B36CDF">
        <w:t xml:space="preserve"> – Living on $1</w:t>
      </w:r>
    </w:p>
    <w:p w:rsidR="000F36A8" w:rsidRDefault="000F36A8" w:rsidP="000F36A8">
      <w:r>
        <w:t xml:space="preserve">Emma Watson’s Speech at UN – He </w:t>
      </w:r>
      <w:proofErr w:type="spellStart"/>
      <w:r>
        <w:t>for</w:t>
      </w:r>
      <w:proofErr w:type="spellEnd"/>
      <w:r>
        <w:t xml:space="preserve"> She campaign (Vid) may find a written piece in response, perhaps critical.</w:t>
      </w:r>
    </w:p>
    <w:p w:rsidR="00EC7973" w:rsidRPr="00EC7973" w:rsidRDefault="00EC7973" w:rsidP="000F36A8">
      <w:pPr>
        <w:rPr>
          <w:u w:val="single"/>
        </w:rPr>
      </w:pPr>
      <w:r w:rsidRPr="00EC7973">
        <w:rPr>
          <w:u w:val="single"/>
        </w:rPr>
        <w:t>Written Texts</w:t>
      </w:r>
    </w:p>
    <w:p w:rsidR="00EC7973" w:rsidRDefault="00EC7973" w:rsidP="000F36A8">
      <w:r w:rsidRPr="00EC7973">
        <w:t xml:space="preserve">I am </w:t>
      </w:r>
      <w:proofErr w:type="spellStart"/>
      <w:proofErr w:type="gramStart"/>
      <w:r w:rsidRPr="00EC7973">
        <w:t>Malalah</w:t>
      </w:r>
      <w:proofErr w:type="spellEnd"/>
      <w:r w:rsidRPr="00EC7973">
        <w:t xml:space="preserve"> ,</w:t>
      </w:r>
      <w:proofErr w:type="gramEnd"/>
      <w:r w:rsidRPr="00EC7973">
        <w:t xml:space="preserve"> Introduction (Written Text)</w:t>
      </w:r>
    </w:p>
    <w:p w:rsidR="000F36A8" w:rsidRDefault="00B36CDF" w:rsidP="000F36A8">
      <w:r>
        <w:t>Time Magazine – Science of how to dress for success</w:t>
      </w:r>
    </w:p>
    <w:p w:rsidR="000F36A8" w:rsidRDefault="000F36A8" w:rsidP="000F36A8">
      <w:r>
        <w:t>Written Biographies – from Biography.com (Abraham Lincoln, JFK)</w:t>
      </w:r>
    </w:p>
    <w:p w:rsidR="000F36A8" w:rsidRDefault="000F36A8" w:rsidP="000F36A8">
      <w:r>
        <w:t>Google Image Search – Power, CEO, Leader, Change</w:t>
      </w:r>
    </w:p>
    <w:p w:rsidR="000F36A8" w:rsidRDefault="00B36CDF" w:rsidP="000F36A8">
      <w:r>
        <w:t>John Goddard – Another Check on the List &amp; Crossroads article</w:t>
      </w:r>
    </w:p>
    <w:p w:rsidR="000F36A8" w:rsidRDefault="000F36A8" w:rsidP="000F36A8">
      <w:r>
        <w:t>Sample Student Essays</w:t>
      </w:r>
    </w:p>
    <w:p w:rsidR="000F36A8" w:rsidRDefault="000F36A8" w:rsidP="000F36A8">
      <w:r>
        <w:t>Rosa Parks from Crossroads 10</w:t>
      </w:r>
    </w:p>
    <w:p w:rsidR="000F36A8" w:rsidRDefault="000F36A8" w:rsidP="000F36A8">
      <w:r>
        <w:t>Signature Reading Level I – What Exercise can do for you – Reading Information Articles</w:t>
      </w:r>
    </w:p>
    <w:p w:rsidR="00EC7973" w:rsidRPr="00EC7973" w:rsidRDefault="00EC7973" w:rsidP="000F36A8">
      <w:pPr>
        <w:rPr>
          <w:b/>
        </w:rPr>
      </w:pPr>
      <w:bookmarkStart w:id="0" w:name="_GoBack"/>
      <w:r w:rsidRPr="00EC7973">
        <w:rPr>
          <w:b/>
        </w:rPr>
        <w:t>This list is not conclusive and will change based on teacher observation of student interest/need</w:t>
      </w:r>
    </w:p>
    <w:bookmarkEnd w:id="0"/>
    <w:p w:rsidR="000F36A8" w:rsidRDefault="000F36A8" w:rsidP="000F36A8"/>
    <w:p w:rsidR="00B36CDF" w:rsidRDefault="00B36CDF" w:rsidP="00B36CDF">
      <w:pPr>
        <w:pStyle w:val="Title"/>
      </w:pPr>
      <w:r>
        <w:t>Final Non-Fiction Writing Assignment</w:t>
      </w:r>
    </w:p>
    <w:p w:rsidR="00B36CDF" w:rsidRDefault="00B36CDF" w:rsidP="00B36CDF"/>
    <w:p w:rsidR="00B36CDF" w:rsidRDefault="00B36CDF" w:rsidP="00B36CDF">
      <w:r>
        <w:t>We have watched, listened to, read, and viewed several texts. Pick 3.</w:t>
      </w:r>
    </w:p>
    <w:p w:rsidR="00B36CDF" w:rsidRDefault="00B36CDF" w:rsidP="00B36CDF">
      <w:r>
        <w:t>Option 1: Thematic Paper… (2 pages minimum)</w:t>
      </w:r>
    </w:p>
    <w:p w:rsidR="00B36CDF" w:rsidRDefault="00B36CDF" w:rsidP="00B36CDF">
      <w:r>
        <w:t xml:space="preserve">You tie the 3 texts together under one common idea. Think about the message and underlying ideas in the texts and find examples from each to support the main idea (Equality, Strength, Determination, </w:t>
      </w:r>
      <w:proofErr w:type="spellStart"/>
      <w:r>
        <w:t>etc</w:t>
      </w:r>
      <w:proofErr w:type="spellEnd"/>
      <w:r>
        <w:t>)</w:t>
      </w:r>
    </w:p>
    <w:p w:rsidR="00B36CDF" w:rsidRDefault="00B36CDF" w:rsidP="00B36CDF">
      <w:r>
        <w:t>You are writing about the idea, not the texts. You use the texts to explain the idea and how it is present within.</w:t>
      </w:r>
    </w:p>
    <w:p w:rsidR="00B36CDF" w:rsidRDefault="00B36CDF" w:rsidP="00B36CDF"/>
    <w:p w:rsidR="00B36CDF" w:rsidRDefault="00B36CDF" w:rsidP="00B36CDF">
      <w:r>
        <w:t>Option 2: 3 individual response papers… (1.5 pages each, minimum)</w:t>
      </w:r>
    </w:p>
    <w:p w:rsidR="00B36CDF" w:rsidRDefault="00B36CDF" w:rsidP="00B36CDF">
      <w:r>
        <w:t>You respond personally or critically to the ideas in each text. Quoting, summarizing and explaining what the text was about and explaining your viewpoint and/or questioning the ideas presented in the text.</w:t>
      </w:r>
    </w:p>
    <w:p w:rsidR="00B36CDF" w:rsidRDefault="00B36CDF" w:rsidP="00B36CDF"/>
    <w:p w:rsidR="00B36CDF" w:rsidRDefault="00B36CDF" w:rsidP="00B36CDF">
      <w:r>
        <w:t>This paper will be marked on the 30 point Fundy High Written Rubric.</w:t>
      </w:r>
    </w:p>
    <w:p w:rsidR="00B36CDF" w:rsidRDefault="00B36CDF" w:rsidP="00B36CDF"/>
    <w:p w:rsidR="00B36CDF" w:rsidRDefault="00B36CDF" w:rsidP="00B36CDF"/>
    <w:p w:rsidR="00B36CDF" w:rsidRDefault="00B36CDF" w:rsidP="00B36CDF"/>
    <w:tbl>
      <w:tblPr>
        <w:tblStyle w:val="TableGrid"/>
        <w:tblW w:w="0" w:type="auto"/>
        <w:tblLook w:val="04A0" w:firstRow="1" w:lastRow="0" w:firstColumn="1" w:lastColumn="0" w:noHBand="0" w:noVBand="1"/>
      </w:tblPr>
      <w:tblGrid>
        <w:gridCol w:w="4675"/>
        <w:gridCol w:w="4675"/>
      </w:tblGrid>
      <w:tr w:rsidR="00B36CDF" w:rsidTr="00B36CDF">
        <w:tc>
          <w:tcPr>
            <w:tcW w:w="4675" w:type="dxa"/>
          </w:tcPr>
          <w:p w:rsidR="00B36CDF" w:rsidRDefault="00B36CDF" w:rsidP="00B36CDF">
            <w:r>
              <w:t>3 Individual Personal Response Papers</w:t>
            </w:r>
          </w:p>
        </w:tc>
        <w:tc>
          <w:tcPr>
            <w:tcW w:w="4675" w:type="dxa"/>
          </w:tcPr>
          <w:p w:rsidR="00B36CDF" w:rsidRDefault="00B36CDF" w:rsidP="00B36CDF">
            <w:r>
              <w:t>1 Thematic Paper connecting 3 texts</w:t>
            </w:r>
          </w:p>
        </w:tc>
      </w:tr>
      <w:tr w:rsidR="00B36CDF" w:rsidTr="00B36CDF">
        <w:tc>
          <w:tcPr>
            <w:tcW w:w="4675" w:type="dxa"/>
          </w:tcPr>
          <w:p w:rsidR="00B36CDF" w:rsidRDefault="00B36CDF" w:rsidP="00B36CDF">
            <w:r>
              <w:t>You are writing a personal response to each text. So for each paper do the following</w:t>
            </w:r>
          </w:p>
        </w:tc>
        <w:tc>
          <w:tcPr>
            <w:tcW w:w="4675" w:type="dxa"/>
          </w:tcPr>
          <w:p w:rsidR="00B36CDF" w:rsidRDefault="00B36CDF" w:rsidP="00B36CDF">
            <w:r>
              <w:t>You are connecting 3 different texts with one big idea (theme). So start with the big idea and discuss the texts in a way that proves how they relate to the big idea, supporting your thoughts with examples that you explain from the texts.</w:t>
            </w:r>
          </w:p>
        </w:tc>
      </w:tr>
      <w:tr w:rsidR="00B36CDF" w:rsidTr="00B36CDF">
        <w:tc>
          <w:tcPr>
            <w:tcW w:w="4675" w:type="dxa"/>
          </w:tcPr>
          <w:p w:rsidR="00B36CDF" w:rsidRDefault="00B36CDF" w:rsidP="00B36CDF">
            <w:r>
              <w:t>Introduce the text you will be discussing. Include a summary of what was in the text: Facts, Story, Ideas.</w:t>
            </w:r>
          </w:p>
        </w:tc>
        <w:tc>
          <w:tcPr>
            <w:tcW w:w="4675" w:type="dxa"/>
          </w:tcPr>
          <w:p w:rsidR="00B36CDF" w:rsidRDefault="00B36CDF" w:rsidP="00B36CDF">
            <w:r>
              <w:t>Introduce the big idea and what you are going to say about it: EX: Success is important in life and we have viewed 3 texts this year that show us how to succeed.</w:t>
            </w:r>
          </w:p>
        </w:tc>
      </w:tr>
      <w:tr w:rsidR="00B36CDF" w:rsidTr="00B36CDF">
        <w:tc>
          <w:tcPr>
            <w:tcW w:w="4675" w:type="dxa"/>
          </w:tcPr>
          <w:p w:rsidR="00B36CDF" w:rsidRDefault="00B36CDF" w:rsidP="00B36CDF">
            <w:r>
              <w:t>Personal Reflection – What you thought, got out of, how you felt about the text</w:t>
            </w:r>
          </w:p>
        </w:tc>
        <w:tc>
          <w:tcPr>
            <w:tcW w:w="4675" w:type="dxa"/>
          </w:tcPr>
          <w:p w:rsidR="00B36CDF" w:rsidRDefault="00B36CDF" w:rsidP="00B36CDF">
            <w:r>
              <w:t>Introduce the texts</w:t>
            </w:r>
          </w:p>
        </w:tc>
      </w:tr>
      <w:tr w:rsidR="00B36CDF" w:rsidTr="00B36CDF">
        <w:tc>
          <w:tcPr>
            <w:tcW w:w="4675" w:type="dxa"/>
          </w:tcPr>
          <w:p w:rsidR="00B36CDF" w:rsidRDefault="00B36CDF" w:rsidP="00B36CDF">
            <w:r>
              <w:t>How the text relates to the world, what it teaches us, what you think of that message</w:t>
            </w:r>
          </w:p>
        </w:tc>
        <w:tc>
          <w:tcPr>
            <w:tcW w:w="4675" w:type="dxa"/>
          </w:tcPr>
          <w:p w:rsidR="00B36CDF" w:rsidRDefault="00B36CDF" w:rsidP="00B36CDF">
            <w:r>
              <w:t>Explain text 1: Summarize with examples, Explain how it relates to the topic, give more examples to prove it’s relation to the topic, and how will these ideas help or hurt us. Give us your personal view. Remember that if you don’t agree with the text, you can try to prove it wrong.</w:t>
            </w:r>
          </w:p>
        </w:tc>
      </w:tr>
      <w:tr w:rsidR="00B36CDF" w:rsidTr="00B36CDF">
        <w:tc>
          <w:tcPr>
            <w:tcW w:w="4675" w:type="dxa"/>
          </w:tcPr>
          <w:p w:rsidR="00B36CDF" w:rsidRDefault="00B36CDF" w:rsidP="00B36CDF">
            <w:r>
              <w:t>Are there any problems with the message? Are you critical? Are others critical? Express an opposing view. Be critical and use examples.</w:t>
            </w:r>
          </w:p>
        </w:tc>
        <w:tc>
          <w:tcPr>
            <w:tcW w:w="4675" w:type="dxa"/>
          </w:tcPr>
          <w:p w:rsidR="00B36CDF" w:rsidRDefault="00B36CDF" w:rsidP="00B36CDF">
            <w:r>
              <w:t>Explain Text 2: Do the same as above. Try to bring in examples from text 1 as well to support the ideas of this text.</w:t>
            </w:r>
          </w:p>
        </w:tc>
      </w:tr>
      <w:tr w:rsidR="00B36CDF" w:rsidTr="00B36CDF">
        <w:tc>
          <w:tcPr>
            <w:tcW w:w="4675" w:type="dxa"/>
          </w:tcPr>
          <w:p w:rsidR="00B36CDF" w:rsidRDefault="00B36CDF" w:rsidP="00B36CDF">
            <w:r>
              <w:t>Conclusion</w:t>
            </w:r>
          </w:p>
        </w:tc>
        <w:tc>
          <w:tcPr>
            <w:tcW w:w="4675" w:type="dxa"/>
          </w:tcPr>
          <w:p w:rsidR="00B36CDF" w:rsidRDefault="00B36CDF" w:rsidP="00B36CDF">
            <w:r>
              <w:t>Explain text 3: Same as above. Try to weave examples from all three.</w:t>
            </w:r>
          </w:p>
        </w:tc>
      </w:tr>
      <w:tr w:rsidR="00B36CDF" w:rsidTr="00B36CDF">
        <w:tc>
          <w:tcPr>
            <w:tcW w:w="4675" w:type="dxa"/>
          </w:tcPr>
          <w:p w:rsidR="00B36CDF" w:rsidRDefault="00B36CDF" w:rsidP="00B36CDF"/>
        </w:tc>
        <w:tc>
          <w:tcPr>
            <w:tcW w:w="4675" w:type="dxa"/>
          </w:tcPr>
          <w:p w:rsidR="00B36CDF" w:rsidRDefault="00B36CDF" w:rsidP="00B36CDF">
            <w:r>
              <w:t xml:space="preserve">Bring all three together and summarize the theme (big idea) and how these 3 texts relate to this idea. </w:t>
            </w:r>
            <w:r w:rsidR="00F07F61">
              <w:t>Conclude by talking about the big idea.</w:t>
            </w:r>
          </w:p>
        </w:tc>
      </w:tr>
    </w:tbl>
    <w:p w:rsidR="00B36CDF" w:rsidRPr="00CD68A2" w:rsidRDefault="00B36CDF" w:rsidP="00B36CDF"/>
    <w:p w:rsidR="002C6C51" w:rsidRPr="00C445D2" w:rsidRDefault="002C6C51" w:rsidP="00C445D2">
      <w:pPr>
        <w:rPr>
          <w:u w:val="single"/>
        </w:rPr>
      </w:pPr>
    </w:p>
    <w:sectPr w:rsidR="002C6C51" w:rsidRPr="00C4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24"/>
    <w:rsid w:val="000F36A8"/>
    <w:rsid w:val="000F5524"/>
    <w:rsid w:val="002C6C51"/>
    <w:rsid w:val="00472918"/>
    <w:rsid w:val="00474824"/>
    <w:rsid w:val="004A6D36"/>
    <w:rsid w:val="005141D3"/>
    <w:rsid w:val="005B558D"/>
    <w:rsid w:val="00801DB5"/>
    <w:rsid w:val="00B36CDF"/>
    <w:rsid w:val="00C445D2"/>
    <w:rsid w:val="00CF2EEE"/>
    <w:rsid w:val="00D57518"/>
    <w:rsid w:val="00DE16E7"/>
    <w:rsid w:val="00EC7973"/>
    <w:rsid w:val="00F0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398F7-33D9-4F95-97EA-964B32F0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55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5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57518"/>
    <w:rPr>
      <w:color w:val="0563C1" w:themeColor="hyperlink"/>
      <w:u w:val="single"/>
    </w:rPr>
  </w:style>
  <w:style w:type="table" w:styleId="TableGrid">
    <w:name w:val="Table Grid"/>
    <w:basedOn w:val="TableNormal"/>
    <w:uiPriority w:val="39"/>
    <w:rsid w:val="00B36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akonomics.com/2012/07/11/whats-wrong-with-cash-for-grades-a-new-marketplace-podcast/" TargetMode="External"/><Relationship Id="rId13" Type="http://schemas.openxmlformats.org/officeDocument/2006/relationships/hyperlink" Target="https://www.ted.com/talks/boniface_mwangi_boniface_mwangi_the_day_i_stood_up_alon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reakonomics.com/2011/10/04/the-decline-and-fall-of-violence/" TargetMode="External"/><Relationship Id="rId12" Type="http://schemas.openxmlformats.org/officeDocument/2006/relationships/hyperlink" Target="http://www.ted.com/talks/bobby_mcferrin_hacks_your_brain_with_musi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gkjW9PZBRfk" TargetMode="External"/><Relationship Id="rId1" Type="http://schemas.openxmlformats.org/officeDocument/2006/relationships/styles" Target="styles.xml"/><Relationship Id="rId6" Type="http://schemas.openxmlformats.org/officeDocument/2006/relationships/hyperlink" Target="http://freakonomics.com/2011/10/10/where-have-all-the-hitchhikers-gone-a-new-freakonomics-radio-podcast/" TargetMode="External"/><Relationship Id="rId11" Type="http://schemas.openxmlformats.org/officeDocument/2006/relationships/hyperlink" Target="http://freakonomics.com/2014/01/02/whats-the-most-efficient-form-of-exercise-a-new-freakonomics-radio-podcast/" TargetMode="External"/><Relationship Id="rId5" Type="http://schemas.openxmlformats.org/officeDocument/2006/relationships/hyperlink" Target="http://freakonomics.com/2011/10/19/those-cheating-teachers-a-new-freakonomics-marketplace-podcast/" TargetMode="External"/><Relationship Id="rId15" Type="http://schemas.openxmlformats.org/officeDocument/2006/relationships/hyperlink" Target="https://www.ted.com/talks/greg_gage_how_to_control_someone_else_s_arm_with_your_brain" TargetMode="External"/><Relationship Id="rId10" Type="http://schemas.openxmlformats.org/officeDocument/2006/relationships/hyperlink" Target="http://freakonomics.com/2014/05/01/the-perfect-crime-a-new-freakonomics-radio-podcast/" TargetMode="External"/><Relationship Id="rId4" Type="http://schemas.openxmlformats.org/officeDocument/2006/relationships/hyperlink" Target="http://freakonomics.com/2014/12/04/how-to-fix-a-broken-high-schooler-in-four-easy-steps-a-new-freakonomics-radio-podcast/" TargetMode="External"/><Relationship Id="rId9" Type="http://schemas.openxmlformats.org/officeDocument/2006/relationships/hyperlink" Target="http://freakonomics.com/2014/05/22/think-like-a-child-a-new-freakonomics-radio-podcast/" TargetMode="External"/><Relationship Id="rId14" Type="http://schemas.openxmlformats.org/officeDocument/2006/relationships/hyperlink" Target="https://www.ted.com/talks/bel_pesce_5_ways_to_kill_your_dr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6</cp:revision>
  <cp:lastPrinted>2016-03-14T11:22:00Z</cp:lastPrinted>
  <dcterms:created xsi:type="dcterms:W3CDTF">2015-05-12T17:54:00Z</dcterms:created>
  <dcterms:modified xsi:type="dcterms:W3CDTF">2016-03-14T18:32:00Z</dcterms:modified>
</cp:coreProperties>
</file>