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0FF" w:rsidRPr="007760FF" w:rsidRDefault="007760FF" w:rsidP="007760FF">
      <w:pPr>
        <w:spacing w:after="160" w:line="259" w:lineRule="auto"/>
        <w:rPr>
          <w:sz w:val="52"/>
          <w:szCs w:val="52"/>
        </w:rPr>
      </w:pPr>
      <w:r>
        <w:rPr>
          <w:sz w:val="52"/>
          <w:szCs w:val="52"/>
        </w:rPr>
        <w:t>The Culture of Mesopotamia – Visual Notes</w:t>
      </w:r>
    </w:p>
    <w:p w:rsidR="007760FF" w:rsidRDefault="007760FF" w:rsidP="007760FF">
      <w:pPr>
        <w:pStyle w:val="ListParagraph"/>
        <w:spacing w:after="160" w:line="259" w:lineRule="auto"/>
      </w:pPr>
    </w:p>
    <w:p w:rsidR="007760FF" w:rsidRDefault="007760FF" w:rsidP="007760FF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Social Studies 10 – Constructing Visual Notes from the Textbook about Mesopotamian Culture. </w:t>
      </w:r>
    </w:p>
    <w:p w:rsidR="007760FF" w:rsidRDefault="007760FF" w:rsidP="007760FF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Students will be grouped. </w:t>
      </w:r>
      <w:r>
        <w:t>See the</w:t>
      </w:r>
      <w:r>
        <w:t xml:space="preserve"> highlighted class roster</w:t>
      </w:r>
      <w:r>
        <w:t xml:space="preserve"> to determine what group you are in</w:t>
      </w:r>
      <w:r>
        <w:t>. Each color represents a group.</w:t>
      </w:r>
      <w:r>
        <w:t xml:space="preserve"> That means your color is your group.</w:t>
      </w:r>
    </w:p>
    <w:p w:rsidR="007760FF" w:rsidRDefault="007760FF" w:rsidP="007760FF">
      <w:pPr>
        <w:pStyle w:val="ListParagraph"/>
        <w:numPr>
          <w:ilvl w:val="2"/>
          <w:numId w:val="1"/>
        </w:numPr>
        <w:spacing w:after="160" w:line="259" w:lineRule="auto"/>
      </w:pPr>
      <w:r>
        <w:t>The groups are:</w:t>
      </w:r>
    </w:p>
    <w:p w:rsidR="007760FF" w:rsidRDefault="007760FF" w:rsidP="007760FF">
      <w:pPr>
        <w:pStyle w:val="ListParagraph"/>
        <w:numPr>
          <w:ilvl w:val="4"/>
          <w:numId w:val="1"/>
        </w:numPr>
        <w:spacing w:after="160" w:line="259" w:lineRule="auto"/>
      </w:pPr>
      <w:r>
        <w:t>Religion p.53-56</w:t>
      </w:r>
    </w:p>
    <w:p w:rsidR="007760FF" w:rsidRDefault="007760FF" w:rsidP="007760FF">
      <w:pPr>
        <w:pStyle w:val="ListParagraph"/>
        <w:numPr>
          <w:ilvl w:val="4"/>
          <w:numId w:val="1"/>
        </w:numPr>
        <w:spacing w:after="160" w:line="259" w:lineRule="auto"/>
      </w:pPr>
      <w:r>
        <w:t>Social Organization p.56-58</w:t>
      </w:r>
    </w:p>
    <w:p w:rsidR="007760FF" w:rsidRDefault="007760FF" w:rsidP="007760FF">
      <w:pPr>
        <w:pStyle w:val="ListParagraph"/>
        <w:numPr>
          <w:ilvl w:val="4"/>
          <w:numId w:val="1"/>
        </w:numPr>
        <w:spacing w:after="160" w:line="259" w:lineRule="auto"/>
      </w:pPr>
      <w:r>
        <w:t>Everyday Life p.58-61</w:t>
      </w:r>
    </w:p>
    <w:p w:rsidR="007760FF" w:rsidRDefault="007760FF" w:rsidP="007760FF">
      <w:pPr>
        <w:pStyle w:val="ListParagraph"/>
        <w:numPr>
          <w:ilvl w:val="4"/>
          <w:numId w:val="1"/>
        </w:numPr>
        <w:spacing w:after="160" w:line="259" w:lineRule="auto"/>
      </w:pPr>
      <w:r>
        <w:t>The Economy p.62-65</w:t>
      </w:r>
    </w:p>
    <w:p w:rsidR="007760FF" w:rsidRDefault="007760FF" w:rsidP="007760FF">
      <w:pPr>
        <w:pStyle w:val="ListParagraph"/>
        <w:numPr>
          <w:ilvl w:val="4"/>
          <w:numId w:val="1"/>
        </w:numPr>
        <w:spacing w:after="160" w:line="259" w:lineRule="auto"/>
      </w:pPr>
      <w:r>
        <w:t>Writing and Literature p.65-70</w:t>
      </w:r>
    </w:p>
    <w:p w:rsidR="007760FF" w:rsidRDefault="007760FF" w:rsidP="007760FF">
      <w:pPr>
        <w:pStyle w:val="ListParagraph"/>
        <w:numPr>
          <w:ilvl w:val="1"/>
          <w:numId w:val="1"/>
        </w:numPr>
        <w:spacing w:after="160" w:line="259" w:lineRule="auto"/>
      </w:pPr>
      <w:r>
        <w:t>Students will skim, read, and condense the sections in to visual, and point-form notes with visual graphic organizers, pictures, and short written explanations (point-form).</w:t>
      </w:r>
    </w:p>
    <w:p w:rsidR="007760FF" w:rsidRPr="00CE2DF2" w:rsidRDefault="007760FF" w:rsidP="007760FF">
      <w:pPr>
        <w:pStyle w:val="ListParagraph"/>
        <w:numPr>
          <w:ilvl w:val="1"/>
          <w:numId w:val="1"/>
        </w:numPr>
        <w:spacing w:after="160" w:line="259" w:lineRule="auto"/>
      </w:pPr>
      <w:r>
        <w:t>These are to be completed by the end of class and ready for presentation by the group tomorrow, Thursday, October 20, 2016.</w:t>
      </w:r>
    </w:p>
    <w:p w:rsidR="000B6E83" w:rsidRDefault="000B6E83"/>
    <w:p w:rsidR="007760FF" w:rsidRPr="007760FF" w:rsidRDefault="007760FF" w:rsidP="007760FF">
      <w:pPr>
        <w:spacing w:after="160" w:line="259" w:lineRule="auto"/>
        <w:rPr>
          <w:sz w:val="52"/>
          <w:szCs w:val="52"/>
        </w:rPr>
      </w:pPr>
      <w:r>
        <w:rPr>
          <w:sz w:val="52"/>
          <w:szCs w:val="52"/>
        </w:rPr>
        <w:t>The Culture of Mesopotamia – Visual Notes</w:t>
      </w:r>
    </w:p>
    <w:p w:rsidR="007760FF" w:rsidRDefault="007760FF" w:rsidP="007760FF">
      <w:pPr>
        <w:pStyle w:val="ListParagraph"/>
        <w:spacing w:after="160" w:line="259" w:lineRule="auto"/>
      </w:pPr>
    </w:p>
    <w:p w:rsidR="007760FF" w:rsidRDefault="007760FF" w:rsidP="007760FF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Social Studies 10 – Constructing Visual Notes from the Textbook about Mesopotamian Culture. </w:t>
      </w:r>
    </w:p>
    <w:p w:rsidR="007760FF" w:rsidRDefault="007760FF" w:rsidP="007760FF">
      <w:pPr>
        <w:pStyle w:val="ListParagraph"/>
        <w:numPr>
          <w:ilvl w:val="1"/>
          <w:numId w:val="2"/>
        </w:numPr>
        <w:spacing w:after="160" w:line="259" w:lineRule="auto"/>
      </w:pPr>
      <w:r>
        <w:t>Students will be grouped. See the highlighted class roster to determine what group you are in. Each color represents a group. That means your color is your group.</w:t>
      </w:r>
    </w:p>
    <w:p w:rsidR="007760FF" w:rsidRDefault="007760FF" w:rsidP="007760FF">
      <w:pPr>
        <w:pStyle w:val="ListParagraph"/>
        <w:numPr>
          <w:ilvl w:val="2"/>
          <w:numId w:val="2"/>
        </w:numPr>
        <w:spacing w:after="160" w:line="259" w:lineRule="auto"/>
      </w:pPr>
      <w:r>
        <w:t>The groups are:</w:t>
      </w:r>
    </w:p>
    <w:p w:rsidR="007760FF" w:rsidRDefault="007760FF" w:rsidP="007760FF">
      <w:pPr>
        <w:pStyle w:val="ListParagraph"/>
        <w:numPr>
          <w:ilvl w:val="4"/>
          <w:numId w:val="2"/>
        </w:numPr>
        <w:spacing w:after="160" w:line="259" w:lineRule="auto"/>
      </w:pPr>
      <w:r>
        <w:t>Religion p.53-56</w:t>
      </w:r>
    </w:p>
    <w:p w:rsidR="007760FF" w:rsidRDefault="007760FF" w:rsidP="007760FF">
      <w:pPr>
        <w:pStyle w:val="ListParagraph"/>
        <w:numPr>
          <w:ilvl w:val="4"/>
          <w:numId w:val="2"/>
        </w:numPr>
        <w:spacing w:after="160" w:line="259" w:lineRule="auto"/>
      </w:pPr>
      <w:r>
        <w:t>Social Organization p.56-58</w:t>
      </w:r>
    </w:p>
    <w:p w:rsidR="007760FF" w:rsidRDefault="007760FF" w:rsidP="007760FF">
      <w:pPr>
        <w:pStyle w:val="ListParagraph"/>
        <w:numPr>
          <w:ilvl w:val="4"/>
          <w:numId w:val="2"/>
        </w:numPr>
        <w:spacing w:after="160" w:line="259" w:lineRule="auto"/>
      </w:pPr>
      <w:r>
        <w:t>Everyday Life p.58-61</w:t>
      </w:r>
    </w:p>
    <w:p w:rsidR="007760FF" w:rsidRDefault="007760FF" w:rsidP="007760FF">
      <w:pPr>
        <w:pStyle w:val="ListParagraph"/>
        <w:numPr>
          <w:ilvl w:val="4"/>
          <w:numId w:val="2"/>
        </w:numPr>
        <w:spacing w:after="160" w:line="259" w:lineRule="auto"/>
      </w:pPr>
      <w:r>
        <w:t>The Economy p.62-65</w:t>
      </w:r>
    </w:p>
    <w:p w:rsidR="007760FF" w:rsidRDefault="007760FF" w:rsidP="007760FF">
      <w:pPr>
        <w:pStyle w:val="ListParagraph"/>
        <w:numPr>
          <w:ilvl w:val="4"/>
          <w:numId w:val="2"/>
        </w:numPr>
        <w:spacing w:after="160" w:line="259" w:lineRule="auto"/>
      </w:pPr>
      <w:r>
        <w:t>Writing and Literature p.65-70</w:t>
      </w:r>
    </w:p>
    <w:p w:rsidR="007760FF" w:rsidRDefault="007760FF" w:rsidP="007760FF">
      <w:pPr>
        <w:pStyle w:val="ListParagraph"/>
        <w:numPr>
          <w:ilvl w:val="1"/>
          <w:numId w:val="2"/>
        </w:numPr>
        <w:spacing w:after="160" w:line="259" w:lineRule="auto"/>
      </w:pPr>
      <w:r>
        <w:t>Students will skim, read, and condense the sections in to visual, and point-form notes with visual graphic organizers, pictures, and short written explanations (point-form).</w:t>
      </w:r>
    </w:p>
    <w:p w:rsidR="007760FF" w:rsidRPr="00CE2DF2" w:rsidRDefault="007760FF" w:rsidP="007760FF">
      <w:pPr>
        <w:pStyle w:val="ListParagraph"/>
        <w:numPr>
          <w:ilvl w:val="1"/>
          <w:numId w:val="2"/>
        </w:numPr>
        <w:spacing w:after="160" w:line="259" w:lineRule="auto"/>
      </w:pPr>
      <w:r>
        <w:t>These are to be completed by the end of class and ready for presentation by the group tomorrow, Thursday, October 20, 2016.</w:t>
      </w:r>
    </w:p>
    <w:p w:rsidR="007760FF" w:rsidRDefault="007760FF" w:rsidP="007760FF"/>
    <w:p w:rsidR="007760FF" w:rsidRDefault="007760FF">
      <w:bookmarkStart w:id="0" w:name="_GoBack"/>
      <w:bookmarkEnd w:id="0"/>
    </w:p>
    <w:sectPr w:rsidR="00776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B5DE4"/>
    <w:multiLevelType w:val="hybridMultilevel"/>
    <w:tmpl w:val="29145A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E249FA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62453"/>
    <w:multiLevelType w:val="hybridMultilevel"/>
    <w:tmpl w:val="29145A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E249FA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FF"/>
    <w:rsid w:val="000B6E83"/>
    <w:rsid w:val="0077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0BCA7-208B-42AB-B49B-BDB5B7C7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.standring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Standring, Jonathan (ASD-S)</cp:lastModifiedBy>
  <cp:revision>1</cp:revision>
  <cp:lastPrinted>2016-10-19T11:33:00Z</cp:lastPrinted>
  <dcterms:created xsi:type="dcterms:W3CDTF">2016-10-19T11:31:00Z</dcterms:created>
  <dcterms:modified xsi:type="dcterms:W3CDTF">2016-10-19T11:33:00Z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